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21" w:rsidRPr="00DA620A" w:rsidRDefault="00641988" w:rsidP="00430221">
      <w:pPr>
        <w:ind w:left="9498"/>
        <w:rPr>
          <w:bCs/>
        </w:rPr>
      </w:pPr>
      <w:r>
        <w:rPr>
          <w:bCs/>
        </w:rPr>
        <w:t>Приложение</w:t>
      </w:r>
    </w:p>
    <w:p w:rsidR="00430221" w:rsidRPr="00DA620A" w:rsidRDefault="00430221" w:rsidP="00430221">
      <w:pPr>
        <w:ind w:left="9498"/>
        <w:rPr>
          <w:bCs/>
        </w:rPr>
      </w:pPr>
      <w:r w:rsidRPr="00DA620A">
        <w:rPr>
          <w:bCs/>
        </w:rPr>
        <w:t>к приказу МБО</w:t>
      </w:r>
      <w:r>
        <w:rPr>
          <w:bCs/>
        </w:rPr>
        <w:t>У гимназии №1</w:t>
      </w:r>
      <w:r w:rsidRPr="00DA620A">
        <w:rPr>
          <w:bCs/>
        </w:rPr>
        <w:t xml:space="preserve"> г. Липецка</w:t>
      </w:r>
    </w:p>
    <w:p w:rsidR="00430221" w:rsidRPr="00DA620A" w:rsidRDefault="00430221" w:rsidP="00430221">
      <w:pPr>
        <w:ind w:left="9498"/>
        <w:rPr>
          <w:bCs/>
        </w:rPr>
      </w:pPr>
      <w:r w:rsidRPr="00DA620A">
        <w:rPr>
          <w:bCs/>
        </w:rPr>
        <w:t xml:space="preserve">от </w:t>
      </w:r>
      <w:r w:rsidR="00B3423C">
        <w:rPr>
          <w:bCs/>
        </w:rPr>
        <w:t>31</w:t>
      </w:r>
      <w:r w:rsidRPr="00DA620A">
        <w:rPr>
          <w:bCs/>
        </w:rPr>
        <w:t>.12.2015</w:t>
      </w:r>
      <w:r w:rsidR="00B3423C">
        <w:rPr>
          <w:bCs/>
        </w:rPr>
        <w:t xml:space="preserve"> </w:t>
      </w:r>
      <w:r w:rsidRPr="00DA620A">
        <w:rPr>
          <w:bCs/>
        </w:rPr>
        <w:t xml:space="preserve">№ </w:t>
      </w:r>
      <w:r w:rsidR="00B3423C">
        <w:rPr>
          <w:bCs/>
        </w:rPr>
        <w:t>431</w:t>
      </w:r>
    </w:p>
    <w:p w:rsidR="00430221" w:rsidRPr="00DA620A" w:rsidRDefault="00430221" w:rsidP="00430221">
      <w:pPr>
        <w:autoSpaceDE w:val="0"/>
        <w:autoSpaceDN w:val="0"/>
        <w:adjustRightInd w:val="0"/>
        <w:jc w:val="center"/>
        <w:rPr>
          <w:b/>
        </w:rPr>
      </w:pPr>
    </w:p>
    <w:p w:rsidR="00430221" w:rsidRPr="00DA620A" w:rsidRDefault="00430221" w:rsidP="00430221">
      <w:pPr>
        <w:autoSpaceDE w:val="0"/>
        <w:autoSpaceDN w:val="0"/>
        <w:adjustRightInd w:val="0"/>
        <w:jc w:val="center"/>
        <w:rPr>
          <w:b/>
        </w:rPr>
      </w:pPr>
    </w:p>
    <w:p w:rsidR="00430221" w:rsidRPr="00DA620A" w:rsidRDefault="00430221" w:rsidP="00430221">
      <w:pPr>
        <w:tabs>
          <w:tab w:val="center" w:pos="7518"/>
          <w:tab w:val="right" w:pos="15036"/>
        </w:tabs>
        <w:autoSpaceDE w:val="0"/>
        <w:autoSpaceDN w:val="0"/>
        <w:adjustRightInd w:val="0"/>
        <w:jc w:val="center"/>
      </w:pPr>
      <w:r w:rsidRPr="00DA620A">
        <w:t xml:space="preserve">Перечень персональных данных, </w:t>
      </w:r>
      <w:r w:rsidRPr="00DA620A">
        <w:br/>
        <w:t xml:space="preserve">обрабатываемых в </w:t>
      </w:r>
      <w:r w:rsidRPr="00DA620A">
        <w:rPr>
          <w:spacing w:val="-6"/>
        </w:rPr>
        <w:t xml:space="preserve">МБОУ </w:t>
      </w:r>
      <w:r>
        <w:rPr>
          <w:spacing w:val="-6"/>
        </w:rPr>
        <w:t>гимназии №1</w:t>
      </w:r>
      <w:r w:rsidRPr="00DA620A">
        <w:rPr>
          <w:spacing w:val="-6"/>
        </w:rPr>
        <w:t xml:space="preserve"> г. Липецка</w:t>
      </w:r>
      <w:r w:rsidRPr="00DA620A">
        <w:br/>
        <w:t xml:space="preserve">в связи с реализацией трудовых отношений, </w:t>
      </w:r>
      <w:r w:rsidRPr="00DA620A">
        <w:br/>
        <w:t xml:space="preserve">а также в связи с оказанием муниципальных услуг и </w:t>
      </w:r>
      <w:r w:rsidRPr="00DA620A">
        <w:br/>
        <w:t>осуществлением муниципальных функций</w:t>
      </w:r>
    </w:p>
    <w:p w:rsidR="00430221" w:rsidRPr="00DA620A" w:rsidRDefault="00430221" w:rsidP="00430221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451" w:type="dxa"/>
        <w:tblInd w:w="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5670"/>
        <w:gridCol w:w="4678"/>
        <w:gridCol w:w="2268"/>
      </w:tblGrid>
      <w:tr w:rsidR="00430221" w:rsidRPr="00DA620A" w:rsidTr="00B449BD">
        <w:trPr>
          <w:cantSplit/>
        </w:trPr>
        <w:tc>
          <w:tcPr>
            <w:tcW w:w="426" w:type="dxa"/>
            <w:shd w:val="clear" w:color="auto" w:fill="auto"/>
            <w:tcMar>
              <w:top w:w="142" w:type="dxa"/>
              <w:left w:w="85" w:type="dxa"/>
              <w:bottom w:w="142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N </w:t>
            </w:r>
            <w:r w:rsidRPr="00DA620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409" w:type="dxa"/>
            <w:shd w:val="clear" w:color="auto" w:fill="auto"/>
            <w:tcMar>
              <w:top w:w="142" w:type="dxa"/>
              <w:left w:w="85" w:type="dxa"/>
              <w:bottom w:w="142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Наименование документов, содержащих персональные данные</w:t>
            </w:r>
          </w:p>
        </w:tc>
        <w:tc>
          <w:tcPr>
            <w:tcW w:w="5670" w:type="dxa"/>
            <w:shd w:val="clear" w:color="auto" w:fill="auto"/>
            <w:tcMar>
              <w:top w:w="142" w:type="dxa"/>
              <w:left w:w="85" w:type="dxa"/>
              <w:bottom w:w="142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Перечень персональных данных, используемых в документе</w:t>
            </w:r>
          </w:p>
        </w:tc>
        <w:tc>
          <w:tcPr>
            <w:tcW w:w="4678" w:type="dxa"/>
            <w:shd w:val="clear" w:color="auto" w:fill="auto"/>
            <w:tcMar>
              <w:top w:w="142" w:type="dxa"/>
              <w:left w:w="85" w:type="dxa"/>
              <w:bottom w:w="142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ind w:left="-70" w:right="-70" w:firstLine="42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Регламентирующие документы </w:t>
            </w:r>
          </w:p>
        </w:tc>
        <w:tc>
          <w:tcPr>
            <w:tcW w:w="2268" w:type="dxa"/>
            <w:shd w:val="clear" w:color="auto" w:fill="auto"/>
            <w:tcMar>
              <w:top w:w="142" w:type="dxa"/>
              <w:left w:w="85" w:type="dxa"/>
              <w:bottom w:w="142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Цель обработки персональных данных</w:t>
            </w:r>
          </w:p>
        </w:tc>
      </w:tr>
    </w:tbl>
    <w:p w:rsidR="00430221" w:rsidRPr="00DA620A" w:rsidRDefault="00430221" w:rsidP="00430221">
      <w:pPr>
        <w:tabs>
          <w:tab w:val="left" w:pos="486"/>
          <w:tab w:val="left" w:pos="1951"/>
          <w:tab w:val="left" w:pos="4219"/>
          <w:tab w:val="left" w:pos="5802"/>
          <w:tab w:val="left" w:pos="7338"/>
          <w:tab w:val="left" w:pos="9019"/>
          <w:tab w:val="left" w:pos="10173"/>
          <w:tab w:val="left" w:pos="11023"/>
          <w:tab w:val="left" w:pos="11796"/>
          <w:tab w:val="left" w:pos="12724"/>
          <w:tab w:val="left" w:pos="14000"/>
        </w:tabs>
        <w:autoSpaceDE w:val="0"/>
        <w:autoSpaceDN w:val="0"/>
        <w:adjustRightInd w:val="0"/>
        <w:rPr>
          <w:sz w:val="2"/>
          <w:szCs w:val="2"/>
        </w:rPr>
      </w:pPr>
      <w:r w:rsidRPr="00DA620A">
        <w:rPr>
          <w:sz w:val="2"/>
          <w:szCs w:val="2"/>
        </w:rPr>
        <w:tab/>
      </w:r>
      <w:r w:rsidRPr="00DA620A">
        <w:rPr>
          <w:sz w:val="2"/>
          <w:szCs w:val="2"/>
        </w:rPr>
        <w:tab/>
      </w:r>
      <w:r w:rsidRPr="00DA620A">
        <w:rPr>
          <w:sz w:val="2"/>
          <w:szCs w:val="2"/>
        </w:rPr>
        <w:tab/>
      </w:r>
      <w:r w:rsidRPr="00DA620A">
        <w:rPr>
          <w:sz w:val="2"/>
          <w:szCs w:val="2"/>
        </w:rPr>
        <w:tab/>
      </w:r>
      <w:r w:rsidRPr="00DA620A">
        <w:rPr>
          <w:sz w:val="2"/>
          <w:szCs w:val="2"/>
        </w:rPr>
        <w:tab/>
      </w:r>
      <w:r w:rsidRPr="00DA620A">
        <w:rPr>
          <w:sz w:val="2"/>
          <w:szCs w:val="2"/>
        </w:rPr>
        <w:tab/>
      </w:r>
      <w:r w:rsidRPr="00DA620A">
        <w:rPr>
          <w:sz w:val="2"/>
          <w:szCs w:val="2"/>
        </w:rPr>
        <w:tab/>
      </w:r>
      <w:r w:rsidRPr="00DA620A">
        <w:rPr>
          <w:sz w:val="2"/>
          <w:szCs w:val="2"/>
        </w:rPr>
        <w:tab/>
      </w:r>
      <w:r w:rsidRPr="00DA620A">
        <w:rPr>
          <w:sz w:val="2"/>
          <w:szCs w:val="2"/>
        </w:rPr>
        <w:tab/>
      </w:r>
      <w:r w:rsidRPr="00DA620A">
        <w:rPr>
          <w:sz w:val="2"/>
          <w:szCs w:val="2"/>
        </w:rPr>
        <w:tab/>
      </w:r>
      <w:r w:rsidRPr="00DA620A">
        <w:rPr>
          <w:sz w:val="2"/>
          <w:szCs w:val="2"/>
        </w:rPr>
        <w:tab/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2420"/>
        <w:gridCol w:w="5658"/>
        <w:gridCol w:w="4676"/>
        <w:gridCol w:w="2247"/>
      </w:tblGrid>
      <w:tr w:rsidR="00430221" w:rsidRPr="00DA620A" w:rsidTr="00B449BD">
        <w:trPr>
          <w:cantSplit/>
          <w:tblHeader/>
        </w:trPr>
        <w:tc>
          <w:tcPr>
            <w:tcW w:w="140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1</w:t>
            </w:r>
          </w:p>
        </w:tc>
        <w:tc>
          <w:tcPr>
            <w:tcW w:w="784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2</w:t>
            </w:r>
          </w:p>
        </w:tc>
        <w:tc>
          <w:tcPr>
            <w:tcW w:w="1833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3</w:t>
            </w:r>
          </w:p>
        </w:tc>
        <w:tc>
          <w:tcPr>
            <w:tcW w:w="1515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4</w:t>
            </w:r>
          </w:p>
        </w:tc>
        <w:tc>
          <w:tcPr>
            <w:tcW w:w="728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5</w:t>
            </w:r>
          </w:p>
        </w:tc>
      </w:tr>
      <w:tr w:rsidR="00430221" w:rsidRPr="00DA620A" w:rsidTr="00B449BD">
        <w:trPr>
          <w:cantSplit/>
        </w:trPr>
        <w:tc>
          <w:tcPr>
            <w:tcW w:w="1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221" w:rsidRPr="00DA620A" w:rsidRDefault="00430221" w:rsidP="00430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Трудовой договор</w:t>
            </w:r>
          </w:p>
        </w:tc>
        <w:tc>
          <w:tcPr>
            <w:tcW w:w="18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– паспорт или иной документ, удостоверяющий личность;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– трудовая книжка, за исключением случаев, когда трудовой договор заключается впервые или работник поступает на работу на условиях совместительства, либо трудовая книжка у работника отсутствует в связи с ее утратой или по другим причинам;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– страховое свидетельство государственного пенсионного страхования;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– документы воинского учета - для военнообязанных и лиц, подлежащих воинскому учету;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–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– свидетельство о присвоении ИНН (при его наличии у работника);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фотография для оформления личного дела;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медицинское заключение о состоянии здоровья;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справку об отсутствии судимости из органов МВД России</w:t>
            </w:r>
          </w:p>
        </w:tc>
        <w:tc>
          <w:tcPr>
            <w:tcW w:w="15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ст. 65 Трудового кодекса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Устав ОУ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Заключение трудового договора при поступлении на работу в ОУ</w:t>
            </w:r>
          </w:p>
        </w:tc>
      </w:tr>
      <w:tr w:rsidR="00430221" w:rsidRPr="00DA620A" w:rsidTr="00B449BD">
        <w:trPr>
          <w:cantSplit/>
        </w:trPr>
        <w:tc>
          <w:tcPr>
            <w:tcW w:w="1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221" w:rsidRPr="00DA620A" w:rsidRDefault="00430221" w:rsidP="00430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Унифицированная форма Т-2 «Личная карточка работника»</w:t>
            </w:r>
          </w:p>
        </w:tc>
        <w:tc>
          <w:tcPr>
            <w:tcW w:w="18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– общие сведения (Ф.И.О. работника, дата рождения, место рождения, гражданство, образование, профессия, стаж работы, состояние в браке, паспортные данные);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– сведения о воинском учете;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– данные о приеме на работу;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– сведения о переводах на другую работу;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– сведения об аттестации;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– сведения о повышении квалификации;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– сведения о профессиональной переподготовке;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– сведения о наградах (поощрениях), почетных званиях;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– сведения об отпусках;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– сведения о социальных гарантиях;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– сведения о месте жительства и контактных телефонах.</w:t>
            </w:r>
          </w:p>
        </w:tc>
        <w:tc>
          <w:tcPr>
            <w:tcW w:w="15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Постановление Госкомстата РФ от 05.01.2004 №1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Устав ОУ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Оформление сотрудника при приеме на работу в ОУ</w:t>
            </w:r>
          </w:p>
        </w:tc>
      </w:tr>
      <w:tr w:rsidR="00430221" w:rsidRPr="00DA620A" w:rsidTr="00B449BD">
        <w:trPr>
          <w:cantSplit/>
        </w:trPr>
        <w:tc>
          <w:tcPr>
            <w:tcW w:w="1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221" w:rsidRPr="00DA620A" w:rsidRDefault="00430221" w:rsidP="00430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620A">
              <w:rPr>
                <w:color w:val="000000"/>
                <w:sz w:val="20"/>
                <w:szCs w:val="20"/>
              </w:rPr>
              <w:t>Пакет документов для приема в ОУ (личное заявление  на имя директора ОУ, согласие на обработку своих персональных данных и персональных данных ребенка, оригинал и ксерокопия свидетельства о рождении ребенка, оригинал и ксерокопию свидетельства о регистрации ребенка по месту жительства на закрепленной территории, медицинская карта формы № 026/у-2000)</w:t>
            </w:r>
          </w:p>
        </w:tc>
        <w:tc>
          <w:tcPr>
            <w:tcW w:w="18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221" w:rsidRPr="00DA620A" w:rsidRDefault="00430221" w:rsidP="00B449BD">
            <w:pPr>
              <w:rPr>
                <w:color w:val="000000"/>
                <w:sz w:val="20"/>
                <w:szCs w:val="20"/>
              </w:rPr>
            </w:pPr>
            <w:r w:rsidRPr="00DA620A">
              <w:rPr>
                <w:color w:val="000000"/>
                <w:sz w:val="20"/>
                <w:szCs w:val="20"/>
              </w:rPr>
              <w:t>- фамилия, имя, отчество ребенка;</w:t>
            </w:r>
          </w:p>
          <w:p w:rsidR="00430221" w:rsidRPr="00DA620A" w:rsidRDefault="00430221" w:rsidP="00B449BD">
            <w:pPr>
              <w:rPr>
                <w:color w:val="000000"/>
                <w:sz w:val="20"/>
                <w:szCs w:val="20"/>
              </w:rPr>
            </w:pPr>
            <w:r w:rsidRPr="00DA620A">
              <w:rPr>
                <w:color w:val="000000"/>
                <w:sz w:val="20"/>
                <w:szCs w:val="20"/>
              </w:rPr>
              <w:t>- дата и место рождения;</w:t>
            </w:r>
          </w:p>
          <w:p w:rsidR="00430221" w:rsidRPr="00DA620A" w:rsidRDefault="00430221" w:rsidP="00B449BD">
            <w:pPr>
              <w:rPr>
                <w:color w:val="000000"/>
                <w:sz w:val="20"/>
                <w:szCs w:val="20"/>
              </w:rPr>
            </w:pPr>
            <w:r w:rsidRPr="00DA620A">
              <w:rPr>
                <w:color w:val="000000"/>
                <w:sz w:val="20"/>
                <w:szCs w:val="20"/>
              </w:rPr>
              <w:t>- фамилия, имя, отчество родителей (законных представителей) ребенка;</w:t>
            </w:r>
          </w:p>
          <w:p w:rsidR="00430221" w:rsidRPr="00DA620A" w:rsidRDefault="00430221" w:rsidP="00B449BD">
            <w:pPr>
              <w:rPr>
                <w:color w:val="000000"/>
                <w:sz w:val="20"/>
                <w:szCs w:val="20"/>
              </w:rPr>
            </w:pPr>
            <w:r w:rsidRPr="00DA620A">
              <w:rPr>
                <w:color w:val="000000"/>
                <w:sz w:val="20"/>
                <w:szCs w:val="20"/>
              </w:rPr>
              <w:t>- место регистрации и проживания;</w:t>
            </w:r>
          </w:p>
          <w:p w:rsidR="00430221" w:rsidRPr="00DA620A" w:rsidRDefault="00430221" w:rsidP="00B449BD">
            <w:pPr>
              <w:rPr>
                <w:color w:val="000000"/>
                <w:sz w:val="20"/>
                <w:szCs w:val="20"/>
              </w:rPr>
            </w:pPr>
            <w:r w:rsidRPr="00DA620A">
              <w:rPr>
                <w:color w:val="000000"/>
                <w:sz w:val="20"/>
                <w:szCs w:val="20"/>
              </w:rPr>
              <w:t>- перечень данных, установленных формой № 026/у-2000.</w:t>
            </w:r>
          </w:p>
        </w:tc>
        <w:tc>
          <w:tcPr>
            <w:tcW w:w="151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620A">
              <w:rPr>
                <w:color w:val="000000"/>
                <w:sz w:val="20"/>
                <w:szCs w:val="20"/>
              </w:rPr>
              <w:t xml:space="preserve">Федеральный закон Российской Федерации от 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620A">
              <w:rPr>
                <w:color w:val="000000"/>
                <w:sz w:val="20"/>
                <w:szCs w:val="20"/>
              </w:rPr>
              <w:t>13.07.2015 г. № 238-ФЗ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620A">
              <w:rPr>
                <w:color w:val="000000"/>
                <w:sz w:val="20"/>
                <w:szCs w:val="20"/>
              </w:rPr>
              <w:t>Локальные акты ОУ</w:t>
            </w:r>
          </w:p>
        </w:tc>
        <w:tc>
          <w:tcPr>
            <w:tcW w:w="7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620A">
              <w:rPr>
                <w:color w:val="000000"/>
                <w:sz w:val="20"/>
                <w:szCs w:val="20"/>
              </w:rPr>
              <w:t>Прием граждан в ОУ</w:t>
            </w:r>
          </w:p>
        </w:tc>
      </w:tr>
      <w:tr w:rsidR="00430221" w:rsidRPr="00DA620A" w:rsidTr="00B449BD">
        <w:trPr>
          <w:cantSplit/>
        </w:trPr>
        <w:tc>
          <w:tcPr>
            <w:tcW w:w="140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430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widowControl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Личная карта учащегося</w:t>
            </w:r>
          </w:p>
        </w:tc>
        <w:tc>
          <w:tcPr>
            <w:tcW w:w="1833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фамилия, имя, отчество ребенка;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дата и место рождения;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фамилия, имя, отчество родителей (законных представите-лей) ребенка;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место регистрации и проживания;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сведения о движении учащегося;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сведения о переходе на иные формы обучения;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сведения о результатах обучения (табель итоговых отметок).</w:t>
            </w:r>
          </w:p>
        </w:tc>
        <w:tc>
          <w:tcPr>
            <w:tcW w:w="1515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Федеральный закон Российской Федерации от 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13.07.2015 г. № 238-ФЗ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Приказ Министерства просвещения ССР от 27.12.1974 года № 167 "Об утверждении инструкции о ведении школьной документации"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Локальные акты ОУ</w:t>
            </w:r>
          </w:p>
        </w:tc>
        <w:tc>
          <w:tcPr>
            <w:tcW w:w="728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Сопровождение 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процесса обучения граждан</w:t>
            </w:r>
          </w:p>
        </w:tc>
      </w:tr>
      <w:tr w:rsidR="00430221" w:rsidRPr="00DA620A" w:rsidTr="00B449BD">
        <w:trPr>
          <w:cantSplit/>
        </w:trPr>
        <w:tc>
          <w:tcPr>
            <w:tcW w:w="140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430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widowControl w:val="0"/>
              <w:rPr>
                <w:bCs/>
                <w:sz w:val="20"/>
                <w:szCs w:val="20"/>
              </w:rPr>
            </w:pPr>
            <w:r w:rsidRPr="00DA620A">
              <w:rPr>
                <w:bCs/>
                <w:sz w:val="20"/>
                <w:szCs w:val="20"/>
              </w:rPr>
              <w:t>Классный журнал</w:t>
            </w:r>
          </w:p>
        </w:tc>
        <w:tc>
          <w:tcPr>
            <w:tcW w:w="1833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фамилия, имя, отчество ребенка;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дата и место рождения;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фамилия, имя, отчество родителей (законных представите-лей) ребенка;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место регистрации и проживания;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сведения о движении учащегося;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сведения о переходе на иные формы обучения;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сведения о группе здоровья учащегося;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сведения о результатах обучения (табель текущих и итоговых отметок).</w:t>
            </w:r>
          </w:p>
        </w:tc>
        <w:tc>
          <w:tcPr>
            <w:tcW w:w="1515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Федеральный закон Российской Федерации от 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13.07.2015 г. № 238-ФЗ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Приказ Министерства просвещения ССР от 27.12.1974 года № 167 "Об утверждении инструкции о ведении школьной документации"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Локальные акты ОУ</w:t>
            </w:r>
          </w:p>
        </w:tc>
        <w:tc>
          <w:tcPr>
            <w:tcW w:w="728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Сопровождение 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процесса обучения граждан</w:t>
            </w:r>
          </w:p>
        </w:tc>
      </w:tr>
      <w:tr w:rsidR="00430221" w:rsidRPr="00DA620A" w:rsidTr="00B449BD">
        <w:trPr>
          <w:cantSplit/>
        </w:trPr>
        <w:tc>
          <w:tcPr>
            <w:tcW w:w="140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430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Журнал индивидуального обучения на дому, журнал элективных учебных курсов, журнал учета работы педагога дополнительного образования в объединении/секции/клубе/ кружке</w:t>
            </w:r>
          </w:p>
        </w:tc>
        <w:tc>
          <w:tcPr>
            <w:tcW w:w="1833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фамилия, имя, отчество ребенка;</w:t>
            </w:r>
          </w:p>
          <w:p w:rsidR="00430221" w:rsidRPr="00DA620A" w:rsidRDefault="00430221" w:rsidP="00B449BD">
            <w:pPr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сведения о результатах обучения (табель текущих и итого-вых отметок).</w:t>
            </w:r>
          </w:p>
        </w:tc>
        <w:tc>
          <w:tcPr>
            <w:tcW w:w="1515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Федеральный закон Российской Федерации от 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13.07.2015 г. № 238-ФЗ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Локальные акты ОУ</w:t>
            </w:r>
          </w:p>
        </w:tc>
        <w:tc>
          <w:tcPr>
            <w:tcW w:w="728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Сопровождение 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процесса обучения граждан</w:t>
            </w:r>
          </w:p>
        </w:tc>
      </w:tr>
      <w:tr w:rsidR="00430221" w:rsidRPr="00DA620A" w:rsidTr="00B449BD">
        <w:trPr>
          <w:cantSplit/>
        </w:trPr>
        <w:tc>
          <w:tcPr>
            <w:tcW w:w="140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430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Журнал учета пропущенных и замещенных уроков</w:t>
            </w:r>
          </w:p>
        </w:tc>
        <w:tc>
          <w:tcPr>
            <w:tcW w:w="1833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 - фамилия, имя, отчество сотрудника.</w:t>
            </w:r>
          </w:p>
        </w:tc>
        <w:tc>
          <w:tcPr>
            <w:tcW w:w="1515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Федеральный закон Российской Федерации от 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13.07.2015 г. № 238-ФЗ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Приказ Министерства просвещения ССР от 27.12.1974 года № 167 "Об утверждении инструкции о ведении школьной документации"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Локальные акты ОУ</w:t>
            </w:r>
          </w:p>
        </w:tc>
        <w:tc>
          <w:tcPr>
            <w:tcW w:w="728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Обеспечение образовательного процесса в ОУ</w:t>
            </w:r>
          </w:p>
        </w:tc>
      </w:tr>
      <w:tr w:rsidR="00430221" w:rsidRPr="00DA620A" w:rsidTr="00B449BD">
        <w:trPr>
          <w:cantSplit/>
        </w:trPr>
        <w:tc>
          <w:tcPr>
            <w:tcW w:w="140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430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Иные документы, содержащие персональные данные работников</w:t>
            </w:r>
          </w:p>
        </w:tc>
        <w:tc>
          <w:tcPr>
            <w:tcW w:w="1833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- комплексы документов, сопровождающие процесс оформления трудовых отношений при приеме на работу, переводе, увольнении; </w:t>
            </w:r>
          </w:p>
          <w:p w:rsidR="00430221" w:rsidRPr="00DA620A" w:rsidRDefault="00430221" w:rsidP="00B449BD">
            <w:pPr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- комплекс материалов по анкетированию, тестированию, проведению собеседований с кандидатом на должность; </w:t>
            </w:r>
          </w:p>
          <w:p w:rsidR="00430221" w:rsidRPr="00DA620A" w:rsidRDefault="00430221" w:rsidP="00B449BD">
            <w:pPr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- подлинники и копии приказов по личному составу; </w:t>
            </w:r>
          </w:p>
          <w:p w:rsidR="00430221" w:rsidRPr="00DA620A" w:rsidRDefault="00430221" w:rsidP="00B449BD">
            <w:pPr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- трудовые книжки работников; </w:t>
            </w:r>
          </w:p>
          <w:p w:rsidR="00430221" w:rsidRPr="00DA620A" w:rsidRDefault="00430221" w:rsidP="00B449BD">
            <w:pPr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- дела, содержащие основания к приказу по личному составу; - дела, содержащие материалы аттестации работников, служебных расследований; </w:t>
            </w:r>
          </w:p>
          <w:p w:rsidR="00430221" w:rsidRPr="00DA620A" w:rsidRDefault="00430221" w:rsidP="00B449BD">
            <w:pPr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- справочно-информационный банк данных по персоналу (картотеки, журналы); </w:t>
            </w:r>
          </w:p>
          <w:p w:rsidR="00430221" w:rsidRPr="00DA620A" w:rsidRDefault="00430221" w:rsidP="00B449BD">
            <w:pPr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- подлинники и копии отчетных, аналитических и справочных материалов, передаваемых руководству ОУ; </w:t>
            </w:r>
          </w:p>
          <w:p w:rsidR="00430221" w:rsidRPr="00DA620A" w:rsidRDefault="00430221" w:rsidP="00B449BD">
            <w:pPr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копии отчетов, направляемых в государственные органы статистики, налоговые инспекции, вышестоящие органы управления и другие учреждения.</w:t>
            </w:r>
          </w:p>
        </w:tc>
        <w:tc>
          <w:tcPr>
            <w:tcW w:w="1515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Федеральный закон Российской Федерации от 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13.07.2015 г. № 238-ФЗ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Локальные акты ОУ</w:t>
            </w:r>
          </w:p>
        </w:tc>
        <w:tc>
          <w:tcPr>
            <w:tcW w:w="728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Обеспечение образовательного процесса в ОУ</w:t>
            </w:r>
          </w:p>
        </w:tc>
      </w:tr>
      <w:tr w:rsidR="00430221" w:rsidRPr="00DA620A" w:rsidTr="00B449BD">
        <w:trPr>
          <w:cantSplit/>
        </w:trPr>
        <w:tc>
          <w:tcPr>
            <w:tcW w:w="140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430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Документы по организации образовательного процесса</w:t>
            </w:r>
          </w:p>
        </w:tc>
        <w:tc>
          <w:tcPr>
            <w:tcW w:w="1833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- положения, регламенты, должностные инструкции работников, приказы, распоряжения; </w:t>
            </w:r>
          </w:p>
          <w:p w:rsidR="00430221" w:rsidRPr="00DA620A" w:rsidRDefault="00430221" w:rsidP="00B449BD">
            <w:pPr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- документы по планированию, учету, анализу и отчетности в части работы с учащимися и работниками ОУ.</w:t>
            </w:r>
          </w:p>
        </w:tc>
        <w:tc>
          <w:tcPr>
            <w:tcW w:w="1515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 xml:space="preserve">Федеральный закон Российской Федерации от </w:t>
            </w:r>
          </w:p>
          <w:p w:rsidR="00430221" w:rsidRPr="00DA620A" w:rsidRDefault="00430221" w:rsidP="00B44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13.07.2015 г. № 238-ФЗ</w:t>
            </w:r>
          </w:p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Локальные акты ОУ</w:t>
            </w:r>
          </w:p>
        </w:tc>
        <w:tc>
          <w:tcPr>
            <w:tcW w:w="728" w:type="pct"/>
            <w:shd w:val="clear" w:color="auto" w:fill="auto"/>
            <w:tcMar>
              <w:left w:w="0" w:type="dxa"/>
              <w:right w:w="0" w:type="dxa"/>
            </w:tcMar>
          </w:tcPr>
          <w:p w:rsidR="00430221" w:rsidRPr="00DA620A" w:rsidRDefault="00430221" w:rsidP="00B44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20A">
              <w:rPr>
                <w:sz w:val="20"/>
                <w:szCs w:val="20"/>
              </w:rPr>
              <w:t>Обеспечение образовательного процесса в ОУ</w:t>
            </w:r>
          </w:p>
        </w:tc>
      </w:tr>
    </w:tbl>
    <w:p w:rsidR="00430221" w:rsidRPr="00DA620A" w:rsidRDefault="00430221" w:rsidP="00430221">
      <w:bookmarkStart w:id="0" w:name="_GoBack"/>
      <w:bookmarkEnd w:id="0"/>
    </w:p>
    <w:p w:rsidR="0091396A" w:rsidRDefault="0091396A"/>
    <w:sectPr w:rsidR="0091396A" w:rsidSect="00DA620A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4EB7"/>
    <w:multiLevelType w:val="hybridMultilevel"/>
    <w:tmpl w:val="04B4D7BC"/>
    <w:lvl w:ilvl="0" w:tplc="2E42FC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430221"/>
    <w:rsid w:val="00430221"/>
    <w:rsid w:val="004A0F2B"/>
    <w:rsid w:val="005A16B7"/>
    <w:rsid w:val="00641988"/>
    <w:rsid w:val="0070021A"/>
    <w:rsid w:val="0091396A"/>
    <w:rsid w:val="00AB2BD6"/>
    <w:rsid w:val="00B14E48"/>
    <w:rsid w:val="00B3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2016-05-04T08:32:00Z</dcterms:created>
  <dcterms:modified xsi:type="dcterms:W3CDTF">2016-05-04T08:59:00Z</dcterms:modified>
</cp:coreProperties>
</file>