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2D" w:rsidRDefault="00287878">
      <w:pPr>
        <w:spacing w:after="0"/>
        <w:ind w:left="10" w:right="5" w:hanging="10"/>
        <w:jc w:val="center"/>
      </w:pPr>
      <w:r>
        <w:rPr>
          <w:rFonts w:ascii="Times New Roman" w:eastAsia="Times New Roman" w:hAnsi="Times New Roman" w:cs="Times New Roman"/>
          <w:b/>
          <w:sz w:val="24"/>
        </w:rPr>
        <w:t xml:space="preserve">Аннотации к рабочим программам </w:t>
      </w:r>
    </w:p>
    <w:p w:rsidR="00A25E2D" w:rsidRDefault="00287878">
      <w:pPr>
        <w:spacing w:after="301" w:line="269" w:lineRule="auto"/>
        <w:jc w:val="both"/>
      </w:pPr>
      <w:r>
        <w:rPr>
          <w:rFonts w:ascii="Times New Roman" w:eastAsia="Times New Roman" w:hAnsi="Times New Roman" w:cs="Times New Roman"/>
          <w:sz w:val="24"/>
        </w:rPr>
        <w:t xml:space="preserve">Рабочие программы (далее РП) по всем предметам учебного плана  составлены в соответствии с ФГОС </w:t>
      </w:r>
      <w:r w:rsidR="00816038">
        <w:rPr>
          <w:rFonts w:ascii="Times New Roman" w:eastAsia="Times New Roman" w:hAnsi="Times New Roman" w:cs="Times New Roman"/>
          <w:sz w:val="24"/>
        </w:rPr>
        <w:t>С</w:t>
      </w:r>
      <w:r w:rsidR="00EB18DC">
        <w:rPr>
          <w:rFonts w:ascii="Times New Roman" w:eastAsia="Times New Roman" w:hAnsi="Times New Roman" w:cs="Times New Roman"/>
          <w:sz w:val="24"/>
        </w:rPr>
        <w:t>ОО</w:t>
      </w:r>
      <w:r w:rsidR="00E05A69">
        <w:rPr>
          <w:rFonts w:ascii="Times New Roman" w:eastAsia="Times New Roman" w:hAnsi="Times New Roman" w:cs="Times New Roman"/>
          <w:sz w:val="24"/>
        </w:rPr>
        <w:t>,</w:t>
      </w:r>
      <w:r w:rsidR="002853CE">
        <w:rPr>
          <w:rFonts w:ascii="Times New Roman" w:eastAsia="Times New Roman" w:hAnsi="Times New Roman" w:cs="Times New Roman"/>
          <w:sz w:val="24"/>
        </w:rPr>
        <w:t xml:space="preserve">  ФОП СОО.</w:t>
      </w:r>
      <w:r>
        <w:rPr>
          <w:rFonts w:ascii="Times New Roman" w:eastAsia="Times New Roman" w:hAnsi="Times New Roman" w:cs="Times New Roman"/>
          <w:sz w:val="24"/>
        </w:rPr>
        <w:t xml:space="preserve"> </w:t>
      </w:r>
      <w:r>
        <w:rPr>
          <w:rFonts w:ascii="Times New Roman" w:eastAsia="Times New Roman" w:hAnsi="Times New Roman" w:cs="Times New Roman"/>
          <w:color w:val="292B2C"/>
          <w:sz w:val="24"/>
        </w:rPr>
        <w:t xml:space="preserve">Рабочие программы являются компонентом основных образовательных программ, средством фиксации содержания образования на уровне учебных предметов, курсов (модулей). </w:t>
      </w:r>
    </w:p>
    <w:p w:rsidR="00A25E2D" w:rsidRDefault="00287878" w:rsidP="00816038">
      <w:pPr>
        <w:spacing w:after="50"/>
        <w:jc w:val="center"/>
        <w:rPr>
          <w:rFonts w:ascii="Times New Roman" w:eastAsia="Times New Roman" w:hAnsi="Times New Roman" w:cs="Times New Roman"/>
          <w:b/>
          <w:sz w:val="24"/>
        </w:rPr>
      </w:pPr>
      <w:r>
        <w:rPr>
          <w:rFonts w:ascii="Times New Roman" w:eastAsia="Times New Roman" w:hAnsi="Times New Roman" w:cs="Times New Roman"/>
          <w:b/>
          <w:sz w:val="24"/>
        </w:rPr>
        <w:t>Уровень среднего общего образования</w:t>
      </w:r>
    </w:p>
    <w:p w:rsidR="00816038" w:rsidRDefault="00816038">
      <w:pPr>
        <w:spacing w:after="3"/>
        <w:ind w:left="10" w:right="2867" w:hanging="10"/>
        <w:jc w:val="right"/>
        <w:rPr>
          <w:rFonts w:ascii="Times New Roman" w:eastAsia="Times New Roman" w:hAnsi="Times New Roman" w:cs="Times New Roman"/>
          <w:b/>
          <w:sz w:val="24"/>
        </w:rPr>
      </w:pPr>
    </w:p>
    <w:tbl>
      <w:tblPr>
        <w:tblStyle w:val="a3"/>
        <w:tblW w:w="0" w:type="auto"/>
        <w:tblInd w:w="10" w:type="dxa"/>
        <w:tblLook w:val="04A0" w:firstRow="1" w:lastRow="0" w:firstColumn="1" w:lastColumn="0" w:noHBand="0" w:noVBand="1"/>
      </w:tblPr>
      <w:tblGrid>
        <w:gridCol w:w="2933"/>
        <w:gridCol w:w="7197"/>
      </w:tblGrid>
      <w:tr w:rsidR="00816038" w:rsidTr="00816038">
        <w:tc>
          <w:tcPr>
            <w:tcW w:w="2933" w:type="dxa"/>
          </w:tcPr>
          <w:p w:rsidR="00816038" w:rsidRDefault="00816038" w:rsidP="00F3707E">
            <w:r>
              <w:rPr>
                <w:rFonts w:ascii="Times New Roman" w:eastAsia="Times New Roman" w:hAnsi="Times New Roman" w:cs="Times New Roman"/>
              </w:rPr>
              <w:t xml:space="preserve">Русский язык </w:t>
            </w:r>
            <w:r w:rsidR="00F3707E">
              <w:rPr>
                <w:rFonts w:ascii="Times New Roman" w:eastAsia="Times New Roman" w:hAnsi="Times New Roman" w:cs="Times New Roman"/>
              </w:rPr>
              <w:t>(ФРП)</w:t>
            </w:r>
          </w:p>
        </w:tc>
        <w:tc>
          <w:tcPr>
            <w:tcW w:w="7197" w:type="dxa"/>
          </w:tcPr>
          <w:p w:rsidR="00F3707E" w:rsidRPr="00F3707E" w:rsidRDefault="00F3707E" w:rsidP="00F3707E">
            <w:pPr>
              <w:jc w:val="both"/>
              <w:rPr>
                <w:rFonts w:ascii="Times New Roman" w:hAnsi="Times New Roman" w:cs="Times New Roman"/>
              </w:rPr>
            </w:pPr>
            <w:proofErr w:type="gramStart"/>
            <w:r w:rsidRPr="00F3707E">
              <w:rPr>
                <w:rFonts w:ascii="Times New Roman" w:hAnsi="Times New Roman" w:cs="Times New Roman"/>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и подлежит непосредственному применению при реализации обязательной части</w:t>
            </w:r>
            <w:proofErr w:type="gramEnd"/>
            <w:r w:rsidRPr="00F3707E">
              <w:rPr>
                <w:rFonts w:ascii="Times New Roman" w:hAnsi="Times New Roman" w:cs="Times New Roman"/>
              </w:rPr>
              <w:t xml:space="preserve"> ООП СОО.</w:t>
            </w:r>
          </w:p>
          <w:p w:rsidR="00F3707E" w:rsidRPr="00F3707E" w:rsidRDefault="00F3707E" w:rsidP="00F3707E">
            <w:pPr>
              <w:jc w:val="both"/>
              <w:rPr>
                <w:rFonts w:ascii="Times New Roman" w:hAnsi="Times New Roman" w:cs="Times New Roman"/>
              </w:rPr>
            </w:pPr>
            <w:proofErr w:type="gramStart"/>
            <w:r w:rsidRPr="00F3707E">
              <w:rPr>
                <w:rFonts w:ascii="Times New Roman" w:hAnsi="Times New Roman" w:cs="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F3707E">
              <w:rPr>
                <w:rFonts w:ascii="Times New Roman" w:hAnsi="Times New Roman" w:cs="Times New Roman"/>
              </w:rPr>
              <w:t xml:space="preserve"> </w:t>
            </w:r>
            <w:proofErr w:type="gramStart"/>
            <w:r w:rsidRPr="00F3707E">
              <w:rPr>
                <w:rFonts w:ascii="Times New Roman" w:hAnsi="Times New Roman" w:cs="Times New Roman"/>
              </w:rPr>
              <w:t>ситуациях</w:t>
            </w:r>
            <w:proofErr w:type="gramEnd"/>
            <w:r w:rsidRPr="00F3707E">
              <w:rPr>
                <w:rFonts w:ascii="Times New Roman" w:hAnsi="Times New Roman" w:cs="Times New Roman"/>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F3707E" w:rsidRPr="00F3707E" w:rsidRDefault="00F3707E" w:rsidP="00F3707E">
            <w:pPr>
              <w:jc w:val="both"/>
              <w:rPr>
                <w:rFonts w:ascii="Times New Roman" w:hAnsi="Times New Roman" w:cs="Times New Roman"/>
              </w:rPr>
            </w:pPr>
            <w:r w:rsidRPr="00F3707E">
              <w:rPr>
                <w:rFonts w:ascii="Times New Roman" w:hAnsi="Times New Roman" w:cs="Times New Roman"/>
              </w:rPr>
              <w:t xml:space="preserve">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roofErr w:type="gramStart"/>
            <w:r w:rsidRPr="00F3707E">
              <w:rPr>
                <w:rFonts w:ascii="Times New Roman" w:hAnsi="Times New Roman" w:cs="Times New Roman"/>
              </w:rPr>
              <w:t>Содержании</w:t>
            </w:r>
            <w:proofErr w:type="gramEnd"/>
            <w:r w:rsidRPr="00F3707E">
              <w:rPr>
                <w:rFonts w:ascii="Times New Roman" w:hAnsi="Times New Roman" w:cs="Times New Roman"/>
              </w:rPr>
              <w:t xml:space="preserve"> программы выделяется три сквозные линии: «Язык и речь. Культура речи», «Речь. Речевое общение. Текст»,</w:t>
            </w:r>
            <w:r>
              <w:rPr>
                <w:rFonts w:ascii="Times New Roman" w:hAnsi="Times New Roman" w:cs="Times New Roman"/>
              </w:rPr>
              <w:t xml:space="preserve"> </w:t>
            </w:r>
            <w:r w:rsidRPr="00F3707E">
              <w:rPr>
                <w:rFonts w:ascii="Times New Roman" w:hAnsi="Times New Roman" w:cs="Times New Roman"/>
              </w:rPr>
              <w:t>«Функциональная стилистика. Культура речи».</w:t>
            </w:r>
          </w:p>
          <w:p w:rsidR="00F3707E" w:rsidRPr="00F3707E" w:rsidRDefault="00F3707E" w:rsidP="00F3707E">
            <w:pPr>
              <w:rPr>
                <w:rFonts w:ascii="Times New Roman" w:hAnsi="Times New Roman" w:cs="Times New Roman"/>
              </w:rPr>
            </w:pPr>
            <w:r w:rsidRPr="00F3707E">
              <w:rPr>
                <w:rFonts w:ascii="Times New Roman" w:hAnsi="Times New Roman" w:cs="Times New Roman"/>
              </w:rPr>
              <w:t>На изучение русского языка на уровне среднего общего образования отводится 204 часа:</w:t>
            </w:r>
          </w:p>
          <w:p w:rsidR="00F3707E" w:rsidRPr="00F3707E" w:rsidRDefault="00F3707E" w:rsidP="00F3707E">
            <w:pPr>
              <w:rPr>
                <w:rFonts w:ascii="Times New Roman" w:hAnsi="Times New Roman" w:cs="Times New Roman"/>
              </w:rPr>
            </w:pPr>
            <w:r w:rsidRPr="00F3707E">
              <w:rPr>
                <w:rFonts w:ascii="Times New Roman" w:hAnsi="Times New Roman" w:cs="Times New Roman"/>
              </w:rPr>
              <w:t>10 класс – 102 часа (3 часа в неделю);</w:t>
            </w:r>
          </w:p>
          <w:p w:rsidR="00F3707E" w:rsidRPr="00F3707E" w:rsidRDefault="00F3707E" w:rsidP="00F3707E">
            <w:pPr>
              <w:rPr>
                <w:rFonts w:ascii="Times New Roman" w:hAnsi="Times New Roman" w:cs="Times New Roman"/>
              </w:rPr>
            </w:pPr>
            <w:r w:rsidRPr="00F3707E">
              <w:rPr>
                <w:rFonts w:ascii="Times New Roman" w:hAnsi="Times New Roman" w:cs="Times New Roman"/>
              </w:rPr>
              <w:t>11 класс – 102 часа (3 часа в неделю).</w:t>
            </w:r>
          </w:p>
          <w:p w:rsidR="00816038" w:rsidRDefault="00816038" w:rsidP="00816038"/>
        </w:tc>
      </w:tr>
      <w:tr w:rsidR="00F3707E" w:rsidTr="00816038">
        <w:tc>
          <w:tcPr>
            <w:tcW w:w="2933" w:type="dxa"/>
          </w:tcPr>
          <w:p w:rsidR="00F3707E" w:rsidRDefault="00F3707E" w:rsidP="00C861EC">
            <w:pPr>
              <w:rPr>
                <w:rFonts w:ascii="Times New Roman" w:eastAsia="Times New Roman" w:hAnsi="Times New Roman" w:cs="Times New Roman"/>
              </w:rPr>
            </w:pPr>
            <w:r>
              <w:rPr>
                <w:rFonts w:ascii="Times New Roman" w:eastAsia="Times New Roman" w:hAnsi="Times New Roman" w:cs="Times New Roman"/>
              </w:rPr>
              <w:t>Литература (ФРП)</w:t>
            </w:r>
          </w:p>
        </w:tc>
        <w:tc>
          <w:tcPr>
            <w:tcW w:w="7197" w:type="dxa"/>
          </w:tcPr>
          <w:p w:rsidR="00F3707E" w:rsidRPr="00F3707E" w:rsidRDefault="00F3707E" w:rsidP="00F3707E">
            <w:pPr>
              <w:spacing w:after="20" w:line="257" w:lineRule="auto"/>
              <w:ind w:right="55"/>
              <w:jc w:val="both"/>
              <w:rPr>
                <w:rFonts w:ascii="Times New Roman" w:eastAsia="Times New Roman" w:hAnsi="Times New Roman" w:cs="Times New Roman"/>
              </w:rPr>
            </w:pPr>
            <w:proofErr w:type="gramStart"/>
            <w:r w:rsidRPr="00F3707E">
              <w:rPr>
                <w:rFonts w:ascii="Times New Roman" w:eastAsia="Times New Roman" w:hAnsi="Times New Roman" w:cs="Times New Roman"/>
              </w:rPr>
              <w:t>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(Собрание</w:t>
            </w:r>
            <w:r>
              <w:rPr>
                <w:rFonts w:ascii="Times New Roman" w:eastAsia="Times New Roman" w:hAnsi="Times New Roman" w:cs="Times New Roman"/>
              </w:rPr>
              <w:t xml:space="preserve"> </w:t>
            </w:r>
            <w:r w:rsidRPr="00F3707E">
              <w:rPr>
                <w:rFonts w:ascii="Times New Roman" w:eastAsia="Times New Roman" w:hAnsi="Times New Roman" w:cs="Times New Roman"/>
              </w:rPr>
              <w:tab/>
              <w:t>законодательства Российской Федерации, 2016, № 17, ст.2424) и подлежит</w:t>
            </w:r>
            <w:proofErr w:type="gramEnd"/>
            <w:r w:rsidRPr="00F3707E">
              <w:rPr>
                <w:rFonts w:ascii="Times New Roman" w:eastAsia="Times New Roman" w:hAnsi="Times New Roman" w:cs="Times New Roman"/>
              </w:rPr>
              <w:t xml:space="preserve"> непосредственному применению при реализации обязательной части ООП СОО.</w:t>
            </w:r>
          </w:p>
          <w:p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F3707E">
              <w:rPr>
                <w:rFonts w:ascii="Times New Roman" w:eastAsia="Times New Roman" w:hAnsi="Times New Roman" w:cs="Times New Roman"/>
              </w:rPr>
              <w:t>I</w:t>
            </w:r>
            <w:proofErr w:type="gramEnd"/>
            <w:r w:rsidRPr="00F3707E">
              <w:rPr>
                <w:rFonts w:ascii="Times New Roman" w:eastAsia="Times New Roman" w:hAnsi="Times New Roman" w:cs="Times New Roman"/>
              </w:rPr>
              <w:t xml:space="preserve">Х - начала ХХI века с целью формирования целостного восприятия и понимания художественного произведения, умения его анализировать и </w:t>
            </w:r>
            <w:r w:rsidRPr="00F3707E">
              <w:rPr>
                <w:rFonts w:ascii="Times New Roman" w:eastAsia="Times New Roman" w:hAnsi="Times New Roman" w:cs="Times New Roman"/>
              </w:rPr>
              <w:lastRenderedPageBreak/>
              <w:t>интерпретировать в соответствии с возрастными особенностями обучающихся, их литературным развитием, жизненным и читательским опытом. В федеральной рабочей программе учебного предмета «Литература» учтены этапы российского историко-литературного процесса второй половины Х</w:t>
            </w:r>
            <w:proofErr w:type="gramStart"/>
            <w:r w:rsidRPr="00F3707E">
              <w:rPr>
                <w:rFonts w:ascii="Times New Roman" w:eastAsia="Times New Roman" w:hAnsi="Times New Roman" w:cs="Times New Roman"/>
              </w:rPr>
              <w:t>I</w:t>
            </w:r>
            <w:proofErr w:type="gramEnd"/>
            <w:r w:rsidRPr="00F3707E">
              <w:rPr>
                <w:rFonts w:ascii="Times New Roman" w:eastAsia="Times New Roman" w:hAnsi="Times New Roman" w:cs="Times New Roman"/>
              </w:rPr>
              <w:t>Х - начала ХХI века, представлены разделы, включающие произведения литератур народов России и зарубежной литературы.</w:t>
            </w:r>
          </w:p>
          <w:p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В 10-11 классах на изучение учебного предмета «Литература» (базовый уровень) отводится 204 часа:</w:t>
            </w:r>
          </w:p>
          <w:p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10 класс – 102 часа (3 часа в неделю);</w:t>
            </w:r>
          </w:p>
          <w:p w:rsid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11 класс – 102 часа (3 часа в неделю).</w:t>
            </w:r>
          </w:p>
        </w:tc>
      </w:tr>
      <w:tr w:rsidR="00CC11A6" w:rsidTr="00816038">
        <w:tc>
          <w:tcPr>
            <w:tcW w:w="2933" w:type="dxa"/>
          </w:tcPr>
          <w:p w:rsidR="00CC11A6" w:rsidRDefault="00CC11A6" w:rsidP="00C861EC">
            <w:pPr>
              <w:rPr>
                <w:rFonts w:ascii="Times New Roman" w:eastAsia="Times New Roman" w:hAnsi="Times New Roman" w:cs="Times New Roman"/>
              </w:rPr>
            </w:pPr>
            <w:r>
              <w:rPr>
                <w:rFonts w:ascii="Times New Roman" w:eastAsia="Times New Roman" w:hAnsi="Times New Roman" w:cs="Times New Roman"/>
              </w:rPr>
              <w:lastRenderedPageBreak/>
              <w:t>Иностранный язык (английский)</w:t>
            </w:r>
          </w:p>
        </w:tc>
        <w:tc>
          <w:tcPr>
            <w:tcW w:w="7197" w:type="dxa"/>
          </w:tcPr>
          <w:p w:rsidR="00CC11A6" w:rsidRPr="00CC11A6" w:rsidRDefault="00CC11A6" w:rsidP="00CC11A6">
            <w:pPr>
              <w:spacing w:after="20" w:line="257" w:lineRule="auto"/>
              <w:ind w:right="55"/>
              <w:jc w:val="both"/>
              <w:rPr>
                <w:rFonts w:ascii="Times New Roman" w:eastAsia="Times New Roman" w:hAnsi="Times New Roman" w:cs="Times New Roman"/>
              </w:rPr>
            </w:pPr>
            <w:proofErr w:type="gramStart"/>
            <w:r w:rsidRPr="00CC11A6">
              <w:rPr>
                <w:rFonts w:ascii="Times New Roman" w:eastAsia="Times New Roman" w:hAnsi="Times New Roman" w:cs="Times New Roman"/>
              </w:rPr>
              <w:t>Рабочая программа среднего общего образования по иностранному (английско</w:t>
            </w:r>
            <w:r>
              <w:rPr>
                <w:rFonts w:ascii="Times New Roman" w:eastAsia="Times New Roman" w:hAnsi="Times New Roman" w:cs="Times New Roman"/>
              </w:rPr>
              <w:t>му) языку (базовый уровень) со</w:t>
            </w:r>
            <w:r w:rsidRPr="00CC11A6">
              <w:rPr>
                <w:rFonts w:ascii="Times New Roman" w:eastAsia="Times New Roman" w:hAnsi="Times New Roman" w:cs="Times New Roman"/>
              </w:rPr>
              <w:t>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w:t>
            </w:r>
            <w:r>
              <w:rPr>
                <w:rFonts w:ascii="Times New Roman" w:eastAsia="Times New Roman" w:hAnsi="Times New Roman" w:cs="Times New Roman"/>
              </w:rPr>
              <w:t xml:space="preserve">рте среднего общего образования, </w:t>
            </w:r>
            <w:r w:rsidRPr="00CC11A6">
              <w:rPr>
                <w:rFonts w:ascii="Times New Roman" w:eastAsia="Times New Roman" w:hAnsi="Times New Roman" w:cs="Times New Roman"/>
              </w:rPr>
              <w:t xml:space="preserve"> основной образовательной программой среднего общего образования с учётом распределённых по классам проверяемых требований к результатам освоения</w:t>
            </w:r>
            <w:r>
              <w:rPr>
                <w:rFonts w:ascii="Times New Roman" w:eastAsia="Times New Roman" w:hAnsi="Times New Roman" w:cs="Times New Roman"/>
              </w:rPr>
              <w:t xml:space="preserve"> </w:t>
            </w:r>
            <w:r w:rsidRPr="00CC11A6">
              <w:rPr>
                <w:rFonts w:ascii="Times New Roman" w:eastAsia="Times New Roman" w:hAnsi="Times New Roman" w:cs="Times New Roman"/>
              </w:rPr>
              <w:tab/>
              <w:t>основной образовательной программы среднего общего образования и элементов содержания, представленных в Универсальном кодификаторе по</w:t>
            </w:r>
            <w:proofErr w:type="gramEnd"/>
            <w:r w:rsidRPr="00CC11A6">
              <w:rPr>
                <w:rFonts w:ascii="Times New Roman" w:eastAsia="Times New Roman" w:hAnsi="Times New Roman" w:cs="Times New Roman"/>
              </w:rPr>
              <w:t xml:space="preserve"> иностранному (английскому) языку (одобрен</w:t>
            </w:r>
            <w:r>
              <w:rPr>
                <w:rFonts w:ascii="Times New Roman" w:eastAsia="Times New Roman" w:hAnsi="Times New Roman" w:cs="Times New Roman"/>
              </w:rPr>
              <w:t>о решением ФУМО от 12 04 2021 г</w:t>
            </w:r>
            <w:r w:rsidRPr="00CC11A6">
              <w:rPr>
                <w:rFonts w:ascii="Times New Roman" w:eastAsia="Times New Roman" w:hAnsi="Times New Roman" w:cs="Times New Roman"/>
              </w:rPr>
              <w:t>, Протокол №1/21), а также на основе характеристики планируемых результатов духовно-нравственного развития, воспитания и социали</w:t>
            </w:r>
            <w:r>
              <w:rPr>
                <w:rFonts w:ascii="Times New Roman" w:eastAsia="Times New Roman" w:hAnsi="Times New Roman" w:cs="Times New Roman"/>
              </w:rPr>
              <w:t>зации обучающихся, представлен</w:t>
            </w:r>
            <w:r w:rsidRPr="00CC11A6">
              <w:rPr>
                <w:rFonts w:ascii="Times New Roman" w:eastAsia="Times New Roman" w:hAnsi="Times New Roman" w:cs="Times New Roman"/>
              </w:rPr>
              <w:t>ной в федеральной рабочей программ</w:t>
            </w:r>
            <w:r>
              <w:rPr>
                <w:rFonts w:ascii="Times New Roman" w:eastAsia="Times New Roman" w:hAnsi="Times New Roman" w:cs="Times New Roman"/>
              </w:rPr>
              <w:t>е воспитания.</w:t>
            </w:r>
          </w:p>
          <w:p w:rsidR="00CC11A6" w:rsidRPr="00CC11A6" w:rsidRDefault="00CC11A6" w:rsidP="00CC11A6">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 xml:space="preserve">Рабочая программа учитывает особенности изучения английского языка, исходя из его лингвистических особенностей и структуры русского языка обучающихся, </w:t>
            </w:r>
            <w:proofErr w:type="spellStart"/>
            <w:r w:rsidRPr="00CC11A6">
              <w:rPr>
                <w:rFonts w:ascii="Times New Roman" w:eastAsia="Times New Roman" w:hAnsi="Times New Roman" w:cs="Times New Roman"/>
              </w:rPr>
              <w:t>межпредметных</w:t>
            </w:r>
            <w:proofErr w:type="spellEnd"/>
            <w:r w:rsidRPr="00CC11A6">
              <w:rPr>
                <w:rFonts w:ascii="Times New Roman" w:eastAsia="Times New Roman" w:hAnsi="Times New Roman" w:cs="Times New Roman"/>
              </w:rPr>
              <w:t xml:space="preserve">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рабочей программе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образования, что обеспечивает преемственность между этапами общего образования английскому языку. При этом содержание программы среднего общего образования имеет особенности, обусловленные задачами развития, обучения и </w:t>
            </w:r>
            <w:proofErr w:type="gramStart"/>
            <w:r w:rsidRPr="00CC11A6">
              <w:rPr>
                <w:rFonts w:ascii="Times New Roman" w:eastAsia="Times New Roman" w:hAnsi="Times New Roman" w:cs="Times New Roman"/>
              </w:rPr>
              <w:t>воспитания</w:t>
            </w:r>
            <w:proofErr w:type="gramEnd"/>
            <w:r w:rsidRPr="00CC11A6">
              <w:rPr>
                <w:rFonts w:ascii="Times New Roman" w:eastAsia="Times New Roman" w:hAnsi="Times New Roman" w:cs="Times New Roman"/>
              </w:rPr>
              <w:t xml:space="preserve">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CC11A6" w:rsidRPr="00CC11A6" w:rsidRDefault="00CC11A6" w:rsidP="00CC11A6">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 xml:space="preserve">На </w:t>
            </w:r>
            <w:r>
              <w:rPr>
                <w:rFonts w:ascii="Times New Roman" w:eastAsia="Times New Roman" w:hAnsi="Times New Roman" w:cs="Times New Roman"/>
              </w:rPr>
              <w:t>уровне</w:t>
            </w:r>
            <w:r w:rsidRPr="00CC11A6">
              <w:rPr>
                <w:rFonts w:ascii="Times New Roman" w:eastAsia="Times New Roman" w:hAnsi="Times New Roman" w:cs="Times New Roman"/>
              </w:rPr>
              <w:t xml:space="preserve"> среднего общего об</w:t>
            </w:r>
            <w:r>
              <w:rPr>
                <w:rFonts w:ascii="Times New Roman" w:eastAsia="Times New Roman" w:hAnsi="Times New Roman" w:cs="Times New Roman"/>
              </w:rPr>
              <w:t xml:space="preserve">разования на изучение предмета «Английский язык» </w:t>
            </w:r>
            <w:r w:rsidRPr="00CC11A6">
              <w:rPr>
                <w:rFonts w:ascii="Times New Roman" w:eastAsia="Times New Roman" w:hAnsi="Times New Roman" w:cs="Times New Roman"/>
              </w:rPr>
              <w:t>отводится 204 часа (3 часа в неделю).</w:t>
            </w:r>
          </w:p>
          <w:p w:rsidR="00CC11A6" w:rsidRPr="00CC11A6" w:rsidRDefault="00CC11A6" w:rsidP="00CC11A6">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10 класс – 102 часа (3 часа в неделю);</w:t>
            </w:r>
          </w:p>
          <w:p w:rsidR="00CC11A6" w:rsidRPr="00F3707E" w:rsidRDefault="00CC11A6" w:rsidP="00CC11A6">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11 класс – 102 часа (3 часа в неделю).</w:t>
            </w:r>
          </w:p>
        </w:tc>
      </w:tr>
      <w:tr w:rsidR="002853CE" w:rsidTr="00816038">
        <w:tc>
          <w:tcPr>
            <w:tcW w:w="2933" w:type="dxa"/>
          </w:tcPr>
          <w:p w:rsidR="002853CE" w:rsidRDefault="002853CE" w:rsidP="00C861EC">
            <w:pPr>
              <w:rPr>
                <w:rFonts w:ascii="Times New Roman" w:eastAsia="Times New Roman" w:hAnsi="Times New Roman" w:cs="Times New Roman"/>
              </w:rPr>
            </w:pPr>
            <w:r>
              <w:rPr>
                <w:rFonts w:ascii="Times New Roman" w:eastAsia="Times New Roman" w:hAnsi="Times New Roman" w:cs="Times New Roman"/>
              </w:rPr>
              <w:t>Иностранный язык (английский) (углубленный уровень)</w:t>
            </w:r>
          </w:p>
        </w:tc>
        <w:tc>
          <w:tcPr>
            <w:tcW w:w="7197" w:type="dxa"/>
          </w:tcPr>
          <w:p w:rsidR="002853CE" w:rsidRPr="00CC11A6" w:rsidRDefault="002853CE" w:rsidP="002853CE">
            <w:pPr>
              <w:spacing w:after="20" w:line="257" w:lineRule="auto"/>
              <w:ind w:right="55"/>
              <w:jc w:val="both"/>
              <w:rPr>
                <w:rFonts w:ascii="Times New Roman" w:eastAsia="Times New Roman" w:hAnsi="Times New Roman" w:cs="Times New Roman"/>
              </w:rPr>
            </w:pPr>
            <w:proofErr w:type="gramStart"/>
            <w:r w:rsidRPr="00CC11A6">
              <w:rPr>
                <w:rFonts w:ascii="Times New Roman" w:eastAsia="Times New Roman" w:hAnsi="Times New Roman" w:cs="Times New Roman"/>
              </w:rPr>
              <w:t>Рабочая программа среднего общего образования по иностранному (английско</w:t>
            </w:r>
            <w:r>
              <w:rPr>
                <w:rFonts w:ascii="Times New Roman" w:eastAsia="Times New Roman" w:hAnsi="Times New Roman" w:cs="Times New Roman"/>
              </w:rPr>
              <w:t>му) языку (углубленный уровень) со</w:t>
            </w:r>
            <w:r w:rsidRPr="00CC11A6">
              <w:rPr>
                <w:rFonts w:ascii="Times New Roman" w:eastAsia="Times New Roman" w:hAnsi="Times New Roman" w:cs="Times New Roman"/>
              </w:rPr>
              <w:t>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w:t>
            </w:r>
            <w:r>
              <w:rPr>
                <w:rFonts w:ascii="Times New Roman" w:eastAsia="Times New Roman" w:hAnsi="Times New Roman" w:cs="Times New Roman"/>
              </w:rPr>
              <w:t xml:space="preserve">рте среднего общего образования, </w:t>
            </w:r>
            <w:r w:rsidRPr="00CC11A6">
              <w:rPr>
                <w:rFonts w:ascii="Times New Roman" w:eastAsia="Times New Roman" w:hAnsi="Times New Roman" w:cs="Times New Roman"/>
              </w:rPr>
              <w:t xml:space="preserve"> основной образовательной программой среднего общего образования с учётом распределённых по классам проверяемых требований к результатам освоения</w:t>
            </w:r>
            <w:r>
              <w:rPr>
                <w:rFonts w:ascii="Times New Roman" w:eastAsia="Times New Roman" w:hAnsi="Times New Roman" w:cs="Times New Roman"/>
              </w:rPr>
              <w:t xml:space="preserve"> </w:t>
            </w:r>
            <w:r w:rsidRPr="00CC11A6">
              <w:rPr>
                <w:rFonts w:ascii="Times New Roman" w:eastAsia="Times New Roman" w:hAnsi="Times New Roman" w:cs="Times New Roman"/>
              </w:rPr>
              <w:tab/>
              <w:t xml:space="preserve">основной образовательной программы среднего общего </w:t>
            </w:r>
            <w:r w:rsidRPr="00CC11A6">
              <w:rPr>
                <w:rFonts w:ascii="Times New Roman" w:eastAsia="Times New Roman" w:hAnsi="Times New Roman" w:cs="Times New Roman"/>
              </w:rPr>
              <w:lastRenderedPageBreak/>
              <w:t>образования и элементов содержания, представленных в Универсальном кодификаторе по</w:t>
            </w:r>
            <w:proofErr w:type="gramEnd"/>
            <w:r w:rsidRPr="00CC11A6">
              <w:rPr>
                <w:rFonts w:ascii="Times New Roman" w:eastAsia="Times New Roman" w:hAnsi="Times New Roman" w:cs="Times New Roman"/>
              </w:rPr>
              <w:t xml:space="preserve"> иностранному (английскому) языку (одобрен</w:t>
            </w:r>
            <w:r>
              <w:rPr>
                <w:rFonts w:ascii="Times New Roman" w:eastAsia="Times New Roman" w:hAnsi="Times New Roman" w:cs="Times New Roman"/>
              </w:rPr>
              <w:t>о решением ФУМО от 12 04 2021 г</w:t>
            </w:r>
            <w:r w:rsidRPr="00CC11A6">
              <w:rPr>
                <w:rFonts w:ascii="Times New Roman" w:eastAsia="Times New Roman" w:hAnsi="Times New Roman" w:cs="Times New Roman"/>
              </w:rPr>
              <w:t>, Протокол №1/21), а также на основе характеристики планируемых результатов духовно-нравственного развития, воспитания и социали</w:t>
            </w:r>
            <w:r>
              <w:rPr>
                <w:rFonts w:ascii="Times New Roman" w:eastAsia="Times New Roman" w:hAnsi="Times New Roman" w:cs="Times New Roman"/>
              </w:rPr>
              <w:t>зации обучающихся, представлен</w:t>
            </w:r>
            <w:r w:rsidRPr="00CC11A6">
              <w:rPr>
                <w:rFonts w:ascii="Times New Roman" w:eastAsia="Times New Roman" w:hAnsi="Times New Roman" w:cs="Times New Roman"/>
              </w:rPr>
              <w:t>ной в федеральной рабочей программ</w:t>
            </w:r>
            <w:r>
              <w:rPr>
                <w:rFonts w:ascii="Times New Roman" w:eastAsia="Times New Roman" w:hAnsi="Times New Roman" w:cs="Times New Roman"/>
              </w:rPr>
              <w:t>е воспитания.</w:t>
            </w:r>
          </w:p>
          <w:p w:rsidR="002853CE" w:rsidRPr="002853CE" w:rsidRDefault="002853CE" w:rsidP="002853CE">
            <w:pPr>
              <w:spacing w:after="20" w:line="257" w:lineRule="auto"/>
              <w:ind w:right="55"/>
              <w:jc w:val="both"/>
              <w:rPr>
                <w:rFonts w:ascii="Times New Roman" w:eastAsia="Times New Roman" w:hAnsi="Times New Roman" w:cs="Times New Roman"/>
              </w:rPr>
            </w:pPr>
            <w:proofErr w:type="gramStart"/>
            <w:r w:rsidRPr="002853CE">
              <w:rPr>
                <w:rFonts w:ascii="Times New Roman" w:eastAsia="Times New Roman" w:hAnsi="Times New Roman" w:cs="Times New Roman"/>
              </w:rPr>
              <w:t xml:space="preserve">Освоение учебного предмета «Иностранный язык» на </w:t>
            </w:r>
            <w:r>
              <w:rPr>
                <w:rFonts w:ascii="Times New Roman" w:eastAsia="Times New Roman" w:hAnsi="Times New Roman" w:cs="Times New Roman"/>
              </w:rPr>
              <w:t xml:space="preserve">углубленном уровне) </w:t>
            </w:r>
            <w:r w:rsidRPr="002853CE">
              <w:rPr>
                <w:rFonts w:ascii="Times New Roman" w:eastAsia="Times New Roman" w:hAnsi="Times New Roman" w:cs="Times New Roman"/>
              </w:rPr>
              <w:t>направлено на достижение обучающимися выше порогового уровня иноязычной</w:t>
            </w:r>
            <w:r>
              <w:rPr>
                <w:rFonts w:ascii="Times New Roman" w:eastAsia="Times New Roman" w:hAnsi="Times New Roman" w:cs="Times New Roman"/>
              </w:rPr>
              <w:t xml:space="preserve"> </w:t>
            </w:r>
            <w:r w:rsidRPr="002853CE">
              <w:rPr>
                <w:rFonts w:ascii="Times New Roman" w:eastAsia="Times New Roman" w:hAnsi="Times New Roman" w:cs="Times New Roman"/>
              </w:rPr>
              <w:t>коммуникативной компетенции.</w:t>
            </w:r>
            <w:proofErr w:type="gramEnd"/>
            <w:r w:rsidRPr="002853CE">
              <w:rPr>
                <w:rFonts w:ascii="Times New Roman" w:eastAsia="Times New Roman" w:hAnsi="Times New Roman" w:cs="Times New Roman"/>
              </w:rPr>
              <w:t xml:space="preserve"> Что соответствует требованиям к предметным</w:t>
            </w:r>
            <w:r>
              <w:rPr>
                <w:rFonts w:ascii="Times New Roman" w:eastAsia="Times New Roman" w:hAnsi="Times New Roman" w:cs="Times New Roman"/>
              </w:rPr>
              <w:t xml:space="preserve"> </w:t>
            </w:r>
            <w:r w:rsidRPr="002853CE">
              <w:rPr>
                <w:rFonts w:ascii="Times New Roman" w:eastAsia="Times New Roman" w:hAnsi="Times New Roman" w:cs="Times New Roman"/>
              </w:rPr>
              <w:t>результатам ФГОС СОО, достижение которых позволяет выпускникам самостоятельно</w:t>
            </w:r>
            <w:r>
              <w:rPr>
                <w:rFonts w:ascii="Times New Roman" w:eastAsia="Times New Roman" w:hAnsi="Times New Roman" w:cs="Times New Roman"/>
              </w:rPr>
              <w:t xml:space="preserve"> </w:t>
            </w:r>
            <w:r w:rsidRPr="002853CE">
              <w:rPr>
                <w:rFonts w:ascii="Times New Roman" w:eastAsia="Times New Roman" w:hAnsi="Times New Roman" w:cs="Times New Roman"/>
              </w:rPr>
              <w:t xml:space="preserve">общаться в </w:t>
            </w:r>
            <w:proofErr w:type="gramStart"/>
            <w:r w:rsidRPr="002853CE">
              <w:rPr>
                <w:rFonts w:ascii="Times New Roman" w:eastAsia="Times New Roman" w:hAnsi="Times New Roman" w:cs="Times New Roman"/>
              </w:rPr>
              <w:t>устной</w:t>
            </w:r>
            <w:proofErr w:type="gramEnd"/>
            <w:r w:rsidRPr="002853CE">
              <w:rPr>
                <w:rFonts w:ascii="Times New Roman" w:eastAsia="Times New Roman" w:hAnsi="Times New Roman" w:cs="Times New Roman"/>
              </w:rPr>
              <w:t xml:space="preserve"> и письменной формах - как с носителями изучаемого иностранного</w:t>
            </w:r>
          </w:p>
          <w:p w:rsidR="002853CE" w:rsidRPr="002853CE" w:rsidRDefault="002853CE" w:rsidP="002853CE">
            <w:pPr>
              <w:spacing w:after="20" w:line="257" w:lineRule="auto"/>
              <w:ind w:right="55"/>
              <w:jc w:val="both"/>
              <w:rPr>
                <w:rFonts w:ascii="Times New Roman" w:eastAsia="Times New Roman" w:hAnsi="Times New Roman" w:cs="Times New Roman"/>
              </w:rPr>
            </w:pPr>
            <w:r w:rsidRPr="002853CE">
              <w:rPr>
                <w:rFonts w:ascii="Times New Roman" w:eastAsia="Times New Roman" w:hAnsi="Times New Roman" w:cs="Times New Roman"/>
              </w:rPr>
              <w:t>языка, так и с представителями других стран, использующими данный язык как средство</w:t>
            </w:r>
            <w:r>
              <w:rPr>
                <w:rFonts w:ascii="Times New Roman" w:eastAsia="Times New Roman" w:hAnsi="Times New Roman" w:cs="Times New Roman"/>
              </w:rPr>
              <w:t xml:space="preserve"> </w:t>
            </w:r>
            <w:r w:rsidRPr="002853CE">
              <w:rPr>
                <w:rFonts w:ascii="Times New Roman" w:eastAsia="Times New Roman" w:hAnsi="Times New Roman" w:cs="Times New Roman"/>
              </w:rPr>
              <w:t>коммуникации, и в соответствии с «Общеевропейскими компетенциями владения</w:t>
            </w:r>
            <w:r>
              <w:rPr>
                <w:rFonts w:ascii="Times New Roman" w:eastAsia="Times New Roman" w:hAnsi="Times New Roman" w:cs="Times New Roman"/>
              </w:rPr>
              <w:t xml:space="preserve"> </w:t>
            </w:r>
            <w:r w:rsidRPr="002853CE">
              <w:rPr>
                <w:rFonts w:ascii="Times New Roman" w:eastAsia="Times New Roman" w:hAnsi="Times New Roman" w:cs="Times New Roman"/>
              </w:rPr>
              <w:t>иностранным языком».</w:t>
            </w:r>
          </w:p>
          <w:p w:rsidR="002853CE" w:rsidRPr="002853CE" w:rsidRDefault="002853CE" w:rsidP="002853CE">
            <w:pPr>
              <w:spacing w:after="20" w:line="257" w:lineRule="auto"/>
              <w:ind w:right="55"/>
              <w:jc w:val="both"/>
              <w:rPr>
                <w:rFonts w:ascii="Times New Roman" w:eastAsia="Times New Roman" w:hAnsi="Times New Roman" w:cs="Times New Roman"/>
              </w:rPr>
            </w:pPr>
            <w:r w:rsidRPr="002853CE">
              <w:rPr>
                <w:rFonts w:ascii="Times New Roman" w:eastAsia="Times New Roman" w:hAnsi="Times New Roman" w:cs="Times New Roman"/>
              </w:rPr>
              <w:t>На данной ступени языкового развития у школьников</w:t>
            </w:r>
          </w:p>
          <w:p w:rsidR="002853CE" w:rsidRPr="002853CE" w:rsidRDefault="002853CE" w:rsidP="002853CE">
            <w:pPr>
              <w:spacing w:after="20" w:line="257" w:lineRule="auto"/>
              <w:ind w:right="55"/>
              <w:jc w:val="both"/>
              <w:rPr>
                <w:rFonts w:ascii="Times New Roman" w:eastAsia="Times New Roman" w:hAnsi="Times New Roman" w:cs="Times New Roman"/>
              </w:rPr>
            </w:pPr>
            <w:r w:rsidRPr="002853CE">
              <w:rPr>
                <w:rFonts w:ascii="Times New Roman" w:eastAsia="Times New Roman" w:hAnsi="Times New Roman" w:cs="Times New Roman"/>
              </w:rPr>
              <w:t>отмечаются также значительные возрастные и индивидуальные различия, которые</w:t>
            </w:r>
            <w:r>
              <w:rPr>
                <w:rFonts w:ascii="Times New Roman" w:eastAsia="Times New Roman" w:hAnsi="Times New Roman" w:cs="Times New Roman"/>
              </w:rPr>
              <w:t xml:space="preserve"> </w:t>
            </w:r>
            <w:r w:rsidRPr="002853CE">
              <w:rPr>
                <w:rFonts w:ascii="Times New Roman" w:eastAsia="Times New Roman" w:hAnsi="Times New Roman" w:cs="Times New Roman"/>
              </w:rPr>
              <w:t>должны учитываться как при отборе содержания, так и в использовании приемов</w:t>
            </w:r>
            <w:r>
              <w:rPr>
                <w:rFonts w:ascii="Times New Roman" w:eastAsia="Times New Roman" w:hAnsi="Times New Roman" w:cs="Times New Roman"/>
              </w:rPr>
              <w:t xml:space="preserve"> </w:t>
            </w:r>
            <w:r w:rsidRPr="002853CE">
              <w:rPr>
                <w:rFonts w:ascii="Times New Roman" w:eastAsia="Times New Roman" w:hAnsi="Times New Roman" w:cs="Times New Roman"/>
              </w:rPr>
              <w:t>обучения.</w:t>
            </w:r>
          </w:p>
          <w:p w:rsidR="002853CE" w:rsidRPr="002853CE" w:rsidRDefault="002853CE" w:rsidP="002853CE">
            <w:pPr>
              <w:spacing w:after="20" w:line="257" w:lineRule="auto"/>
              <w:ind w:right="55"/>
              <w:jc w:val="both"/>
              <w:rPr>
                <w:rFonts w:ascii="Times New Roman" w:eastAsia="Times New Roman" w:hAnsi="Times New Roman" w:cs="Times New Roman"/>
              </w:rPr>
            </w:pPr>
            <w:r w:rsidRPr="002853CE">
              <w:rPr>
                <w:rFonts w:ascii="Times New Roman" w:eastAsia="Times New Roman" w:hAnsi="Times New Roman" w:cs="Times New Roman"/>
              </w:rPr>
              <w:t xml:space="preserve"> Специфика иностранного языка как</w:t>
            </w:r>
            <w:r>
              <w:rPr>
                <w:rFonts w:ascii="Times New Roman" w:eastAsia="Times New Roman" w:hAnsi="Times New Roman" w:cs="Times New Roman"/>
              </w:rPr>
              <w:t xml:space="preserve"> </w:t>
            </w:r>
            <w:r w:rsidRPr="002853CE">
              <w:rPr>
                <w:rFonts w:ascii="Times New Roman" w:eastAsia="Times New Roman" w:hAnsi="Times New Roman" w:cs="Times New Roman"/>
              </w:rPr>
              <w:t>учебного предмета заключается в его интегративном характере, а также в том, что он</w:t>
            </w:r>
            <w:r>
              <w:rPr>
                <w:rFonts w:ascii="Times New Roman" w:eastAsia="Times New Roman" w:hAnsi="Times New Roman" w:cs="Times New Roman"/>
              </w:rPr>
              <w:t xml:space="preserve"> </w:t>
            </w:r>
            <w:r w:rsidRPr="002853CE">
              <w:rPr>
                <w:rFonts w:ascii="Times New Roman" w:eastAsia="Times New Roman" w:hAnsi="Times New Roman" w:cs="Times New Roman"/>
              </w:rPr>
              <w:t>выступает и как цель, и как средство обучения. В рамках изучения предмета</w:t>
            </w:r>
            <w:r>
              <w:rPr>
                <w:rFonts w:ascii="Times New Roman" w:eastAsia="Times New Roman" w:hAnsi="Times New Roman" w:cs="Times New Roman"/>
              </w:rPr>
              <w:t xml:space="preserve"> </w:t>
            </w:r>
            <w:r w:rsidRPr="002853CE">
              <w:rPr>
                <w:rFonts w:ascii="Times New Roman" w:eastAsia="Times New Roman" w:hAnsi="Times New Roman" w:cs="Times New Roman"/>
              </w:rPr>
              <w:t xml:space="preserve">«Иностранный язык» могут быть реализованы самые разнообразные </w:t>
            </w:r>
            <w:proofErr w:type="spellStart"/>
            <w:r w:rsidRPr="002853CE">
              <w:rPr>
                <w:rFonts w:ascii="Times New Roman" w:eastAsia="Times New Roman" w:hAnsi="Times New Roman" w:cs="Times New Roman"/>
              </w:rPr>
              <w:t>межпредметные</w:t>
            </w:r>
            <w:proofErr w:type="spellEnd"/>
          </w:p>
          <w:p w:rsidR="002853CE" w:rsidRDefault="002853CE" w:rsidP="002853CE">
            <w:pPr>
              <w:spacing w:after="20" w:line="257" w:lineRule="auto"/>
              <w:ind w:right="55"/>
              <w:jc w:val="both"/>
              <w:rPr>
                <w:rFonts w:ascii="Times New Roman" w:eastAsia="Times New Roman" w:hAnsi="Times New Roman" w:cs="Times New Roman"/>
              </w:rPr>
            </w:pPr>
            <w:r w:rsidRPr="002853CE">
              <w:rPr>
                <w:rFonts w:ascii="Times New Roman" w:eastAsia="Times New Roman" w:hAnsi="Times New Roman" w:cs="Times New Roman"/>
              </w:rPr>
              <w:t>связи.</w:t>
            </w:r>
          </w:p>
          <w:p w:rsidR="002853CE" w:rsidRPr="00CC11A6" w:rsidRDefault="002853CE" w:rsidP="002853CE">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 xml:space="preserve">На </w:t>
            </w:r>
            <w:r>
              <w:rPr>
                <w:rFonts w:ascii="Times New Roman" w:eastAsia="Times New Roman" w:hAnsi="Times New Roman" w:cs="Times New Roman"/>
              </w:rPr>
              <w:t>уровне</w:t>
            </w:r>
            <w:r w:rsidRPr="00CC11A6">
              <w:rPr>
                <w:rFonts w:ascii="Times New Roman" w:eastAsia="Times New Roman" w:hAnsi="Times New Roman" w:cs="Times New Roman"/>
              </w:rPr>
              <w:t xml:space="preserve"> среднего общего об</w:t>
            </w:r>
            <w:r>
              <w:rPr>
                <w:rFonts w:ascii="Times New Roman" w:eastAsia="Times New Roman" w:hAnsi="Times New Roman" w:cs="Times New Roman"/>
              </w:rPr>
              <w:t xml:space="preserve">разования на изучение предмета на профильном уровне  отводится 340 </w:t>
            </w:r>
            <w:r w:rsidRPr="00CC11A6">
              <w:rPr>
                <w:rFonts w:ascii="Times New Roman" w:eastAsia="Times New Roman" w:hAnsi="Times New Roman" w:cs="Times New Roman"/>
              </w:rPr>
              <w:t>час</w:t>
            </w:r>
            <w:r>
              <w:rPr>
                <w:rFonts w:ascii="Times New Roman" w:eastAsia="Times New Roman" w:hAnsi="Times New Roman" w:cs="Times New Roman"/>
              </w:rPr>
              <w:t>ов</w:t>
            </w:r>
            <w:r w:rsidRPr="00CC11A6">
              <w:rPr>
                <w:rFonts w:ascii="Times New Roman" w:eastAsia="Times New Roman" w:hAnsi="Times New Roman" w:cs="Times New Roman"/>
              </w:rPr>
              <w:t xml:space="preserve"> (</w:t>
            </w:r>
            <w:r>
              <w:rPr>
                <w:rFonts w:ascii="Times New Roman" w:eastAsia="Times New Roman" w:hAnsi="Times New Roman" w:cs="Times New Roman"/>
              </w:rPr>
              <w:t>5</w:t>
            </w:r>
            <w:r w:rsidRPr="00CC11A6">
              <w:rPr>
                <w:rFonts w:ascii="Times New Roman" w:eastAsia="Times New Roman" w:hAnsi="Times New Roman" w:cs="Times New Roman"/>
              </w:rPr>
              <w:t xml:space="preserve"> час</w:t>
            </w:r>
            <w:r>
              <w:rPr>
                <w:rFonts w:ascii="Times New Roman" w:eastAsia="Times New Roman" w:hAnsi="Times New Roman" w:cs="Times New Roman"/>
              </w:rPr>
              <w:t>ов</w:t>
            </w:r>
            <w:r w:rsidRPr="00CC11A6">
              <w:rPr>
                <w:rFonts w:ascii="Times New Roman" w:eastAsia="Times New Roman" w:hAnsi="Times New Roman" w:cs="Times New Roman"/>
              </w:rPr>
              <w:t xml:space="preserve"> в неделю).</w:t>
            </w:r>
          </w:p>
          <w:p w:rsidR="002853CE" w:rsidRPr="00CC11A6" w:rsidRDefault="002853CE" w:rsidP="002853CE">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10 класс – 1</w:t>
            </w:r>
            <w:r>
              <w:rPr>
                <w:rFonts w:ascii="Times New Roman" w:eastAsia="Times New Roman" w:hAnsi="Times New Roman" w:cs="Times New Roman"/>
              </w:rPr>
              <w:t>70</w:t>
            </w:r>
            <w:r w:rsidRPr="00CC11A6">
              <w:rPr>
                <w:rFonts w:ascii="Times New Roman" w:eastAsia="Times New Roman" w:hAnsi="Times New Roman" w:cs="Times New Roman"/>
              </w:rPr>
              <w:t xml:space="preserve"> час</w:t>
            </w:r>
            <w:r>
              <w:rPr>
                <w:rFonts w:ascii="Times New Roman" w:eastAsia="Times New Roman" w:hAnsi="Times New Roman" w:cs="Times New Roman"/>
              </w:rPr>
              <w:t>ов</w:t>
            </w:r>
            <w:r w:rsidRPr="00CC11A6">
              <w:rPr>
                <w:rFonts w:ascii="Times New Roman" w:eastAsia="Times New Roman" w:hAnsi="Times New Roman" w:cs="Times New Roman"/>
              </w:rPr>
              <w:t xml:space="preserve"> (</w:t>
            </w:r>
            <w:r>
              <w:rPr>
                <w:rFonts w:ascii="Times New Roman" w:eastAsia="Times New Roman" w:hAnsi="Times New Roman" w:cs="Times New Roman"/>
              </w:rPr>
              <w:t xml:space="preserve">5 </w:t>
            </w:r>
            <w:r w:rsidRPr="00CC11A6">
              <w:rPr>
                <w:rFonts w:ascii="Times New Roman" w:eastAsia="Times New Roman" w:hAnsi="Times New Roman" w:cs="Times New Roman"/>
              </w:rPr>
              <w:t>час</w:t>
            </w:r>
            <w:r>
              <w:rPr>
                <w:rFonts w:ascii="Times New Roman" w:eastAsia="Times New Roman" w:hAnsi="Times New Roman" w:cs="Times New Roman"/>
              </w:rPr>
              <w:t>ов</w:t>
            </w:r>
            <w:r w:rsidRPr="00CC11A6">
              <w:rPr>
                <w:rFonts w:ascii="Times New Roman" w:eastAsia="Times New Roman" w:hAnsi="Times New Roman" w:cs="Times New Roman"/>
              </w:rPr>
              <w:t xml:space="preserve"> в неделю);</w:t>
            </w:r>
          </w:p>
          <w:p w:rsidR="002853CE" w:rsidRPr="00F3707E" w:rsidRDefault="002853CE" w:rsidP="002853CE">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11 класс – 1</w:t>
            </w:r>
            <w:r>
              <w:rPr>
                <w:rFonts w:ascii="Times New Roman" w:eastAsia="Times New Roman" w:hAnsi="Times New Roman" w:cs="Times New Roman"/>
              </w:rPr>
              <w:t>70</w:t>
            </w:r>
            <w:r w:rsidRPr="00CC11A6">
              <w:rPr>
                <w:rFonts w:ascii="Times New Roman" w:eastAsia="Times New Roman" w:hAnsi="Times New Roman" w:cs="Times New Roman"/>
              </w:rPr>
              <w:t xml:space="preserve"> час</w:t>
            </w:r>
            <w:r>
              <w:rPr>
                <w:rFonts w:ascii="Times New Roman" w:eastAsia="Times New Roman" w:hAnsi="Times New Roman" w:cs="Times New Roman"/>
              </w:rPr>
              <w:t>ов</w:t>
            </w:r>
            <w:r w:rsidRPr="00CC11A6">
              <w:rPr>
                <w:rFonts w:ascii="Times New Roman" w:eastAsia="Times New Roman" w:hAnsi="Times New Roman" w:cs="Times New Roman"/>
              </w:rPr>
              <w:t xml:space="preserve"> (</w:t>
            </w:r>
            <w:r>
              <w:rPr>
                <w:rFonts w:ascii="Times New Roman" w:eastAsia="Times New Roman" w:hAnsi="Times New Roman" w:cs="Times New Roman"/>
              </w:rPr>
              <w:t>5</w:t>
            </w:r>
            <w:r w:rsidRPr="00CC11A6">
              <w:rPr>
                <w:rFonts w:ascii="Times New Roman" w:eastAsia="Times New Roman" w:hAnsi="Times New Roman" w:cs="Times New Roman"/>
              </w:rPr>
              <w:t xml:space="preserve"> час</w:t>
            </w:r>
            <w:r>
              <w:rPr>
                <w:rFonts w:ascii="Times New Roman" w:eastAsia="Times New Roman" w:hAnsi="Times New Roman" w:cs="Times New Roman"/>
              </w:rPr>
              <w:t>ов</w:t>
            </w:r>
            <w:r w:rsidRPr="00CC11A6">
              <w:rPr>
                <w:rFonts w:ascii="Times New Roman" w:eastAsia="Times New Roman" w:hAnsi="Times New Roman" w:cs="Times New Roman"/>
              </w:rPr>
              <w:t xml:space="preserve"> в неделю).</w:t>
            </w:r>
          </w:p>
        </w:tc>
      </w:tr>
      <w:tr w:rsidR="00816038" w:rsidTr="00816038">
        <w:tc>
          <w:tcPr>
            <w:tcW w:w="2933" w:type="dxa"/>
          </w:tcPr>
          <w:p w:rsidR="00816038" w:rsidRDefault="00F3707E" w:rsidP="00C861EC">
            <w:r>
              <w:rPr>
                <w:rFonts w:ascii="Times New Roman" w:eastAsia="Times New Roman" w:hAnsi="Times New Roman" w:cs="Times New Roman"/>
              </w:rPr>
              <w:lastRenderedPageBreak/>
              <w:t>История</w:t>
            </w:r>
            <w:r w:rsidR="00816038">
              <w:rPr>
                <w:rFonts w:ascii="Times New Roman" w:eastAsia="Times New Roman" w:hAnsi="Times New Roman" w:cs="Times New Roman"/>
              </w:rPr>
              <w:t xml:space="preserve"> </w:t>
            </w:r>
            <w:r>
              <w:rPr>
                <w:rFonts w:ascii="Times New Roman" w:eastAsia="Times New Roman" w:hAnsi="Times New Roman" w:cs="Times New Roman"/>
              </w:rPr>
              <w:t>(ФРП)</w:t>
            </w:r>
          </w:p>
        </w:tc>
        <w:tc>
          <w:tcPr>
            <w:tcW w:w="7197" w:type="dxa"/>
          </w:tcPr>
          <w:p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Федеральная рабочая прогр</w:t>
            </w:r>
            <w:r w:rsidR="00A54A09">
              <w:rPr>
                <w:rFonts w:ascii="Times New Roman" w:eastAsia="Times New Roman" w:hAnsi="Times New Roman" w:cs="Times New Roman"/>
              </w:rPr>
              <w:t>амма по истории на уровне сред</w:t>
            </w:r>
            <w:r w:rsidRPr="00F3707E">
              <w:rPr>
                <w:rFonts w:ascii="Times New Roman" w:eastAsia="Times New Roman" w:hAnsi="Times New Roman" w:cs="Times New Roman"/>
              </w:rPr>
              <w:t xml:space="preserve">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и подлежит не­ </w:t>
            </w:r>
            <w:proofErr w:type="gramStart"/>
            <w:r w:rsidRPr="00F3707E">
              <w:rPr>
                <w:rFonts w:ascii="Times New Roman" w:eastAsia="Times New Roman" w:hAnsi="Times New Roman" w:cs="Times New Roman"/>
              </w:rPr>
              <w:t>посредственному</w:t>
            </w:r>
            <w:proofErr w:type="gramEnd"/>
            <w:r w:rsidRPr="00F3707E">
              <w:rPr>
                <w:rFonts w:ascii="Times New Roman" w:eastAsia="Times New Roman" w:hAnsi="Times New Roman" w:cs="Times New Roman"/>
              </w:rPr>
              <w:t xml:space="preserve"> применению при реализации обязательной</w:t>
            </w:r>
            <w:r w:rsidR="00A54A09">
              <w:rPr>
                <w:rFonts w:ascii="Times New Roman" w:eastAsia="Times New Roman" w:hAnsi="Times New Roman" w:cs="Times New Roman"/>
              </w:rPr>
              <w:t xml:space="preserve"> </w:t>
            </w:r>
            <w:r w:rsidRPr="00F3707E">
              <w:rPr>
                <w:rFonts w:ascii="Times New Roman" w:eastAsia="Times New Roman" w:hAnsi="Times New Roman" w:cs="Times New Roman"/>
              </w:rPr>
              <w:t>части ООП СОО.</w:t>
            </w:r>
          </w:p>
          <w:p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F3707E">
              <w:rPr>
                <w:rFonts w:ascii="Times New Roman" w:eastAsia="Times New Roman" w:hAnsi="Times New Roman" w:cs="Times New Roman"/>
              </w:rPr>
              <w:t>обучающихся</w:t>
            </w:r>
            <w:proofErr w:type="gramEnd"/>
            <w:r w:rsidRPr="00F3707E">
              <w:rPr>
                <w:rFonts w:ascii="Times New Roman" w:eastAsia="Times New Roman" w:hAnsi="Times New Roman" w:cs="Times New Roman"/>
              </w:rPr>
              <w:t xml:space="preserve">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На изучение истории на</w:t>
            </w:r>
            <w:r>
              <w:rPr>
                <w:rFonts w:ascii="Times New Roman" w:eastAsia="Times New Roman" w:hAnsi="Times New Roman" w:cs="Times New Roman"/>
              </w:rPr>
              <w:t xml:space="preserve"> уровне </w:t>
            </w:r>
            <w:r w:rsidRPr="00F3707E">
              <w:rPr>
                <w:rFonts w:ascii="Times New Roman" w:eastAsia="Times New Roman" w:hAnsi="Times New Roman" w:cs="Times New Roman"/>
              </w:rPr>
              <w:t xml:space="preserve"> среднего общего образования (базовый уровень) отводится 136 часов:</w:t>
            </w:r>
          </w:p>
          <w:p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10 класс – 68 часов (2 часа в неделю);</w:t>
            </w:r>
          </w:p>
          <w:p w:rsidR="00816038" w:rsidRDefault="00F3707E" w:rsidP="00F3707E">
            <w:pPr>
              <w:ind w:right="57"/>
              <w:jc w:val="both"/>
            </w:pPr>
            <w:r w:rsidRPr="00F3707E">
              <w:rPr>
                <w:rFonts w:ascii="Times New Roman" w:eastAsia="Times New Roman" w:hAnsi="Times New Roman" w:cs="Times New Roman"/>
              </w:rPr>
              <w:t>11 класс – 68 часов (2 часа в неделю).</w:t>
            </w:r>
          </w:p>
        </w:tc>
      </w:tr>
      <w:tr w:rsidR="00816038" w:rsidTr="00816038">
        <w:tc>
          <w:tcPr>
            <w:tcW w:w="2933" w:type="dxa"/>
          </w:tcPr>
          <w:p w:rsidR="00816038" w:rsidRDefault="00F3707E" w:rsidP="00C861EC">
            <w:r>
              <w:rPr>
                <w:rFonts w:ascii="Times New Roman" w:eastAsia="Times New Roman" w:hAnsi="Times New Roman" w:cs="Times New Roman"/>
              </w:rPr>
              <w:lastRenderedPageBreak/>
              <w:t>История (углубленный уровень</w:t>
            </w:r>
            <w:r w:rsidR="00816038">
              <w:rPr>
                <w:rFonts w:ascii="Times New Roman" w:eastAsia="Times New Roman" w:hAnsi="Times New Roman" w:cs="Times New Roman"/>
              </w:rPr>
              <w:t xml:space="preserve">) </w:t>
            </w:r>
          </w:p>
        </w:tc>
        <w:tc>
          <w:tcPr>
            <w:tcW w:w="7197" w:type="dxa"/>
          </w:tcPr>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федеральной рабочей программы воспитания.</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На </w:t>
            </w:r>
            <w:r>
              <w:rPr>
                <w:rFonts w:ascii="Times New Roman" w:eastAsia="Times New Roman" w:hAnsi="Times New Roman" w:cs="Times New Roman"/>
              </w:rPr>
              <w:t>уровне</w:t>
            </w:r>
            <w:r w:rsidRPr="00F3707E">
              <w:rPr>
                <w:rFonts w:ascii="Times New Roman" w:eastAsia="Times New Roman" w:hAnsi="Times New Roman" w:cs="Times New Roman"/>
              </w:rPr>
              <w:t xml:space="preserve"> среднего общего образования предполагается расширение задач по следующим параметрам:</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углубление социализации </w:t>
            </w:r>
            <w:proofErr w:type="gramStart"/>
            <w:r w:rsidRPr="00F3707E">
              <w:rPr>
                <w:rFonts w:ascii="Times New Roman" w:eastAsia="Times New Roman" w:hAnsi="Times New Roman" w:cs="Times New Roman"/>
              </w:rPr>
              <w:t>обучающихся</w:t>
            </w:r>
            <w:proofErr w:type="gramEnd"/>
            <w:r w:rsidRPr="00F3707E">
              <w:rPr>
                <w:rFonts w:ascii="Times New Roman" w:eastAsia="Times New Roman" w:hAnsi="Times New Roman" w:cs="Times New Roman"/>
              </w:rPr>
              <w:t>, формирование гражданской ответственности и социальной культуры, адекватной условиям современного мира;</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освоение систематических знаний об истории России и всеобщей истории XX—XXI вв.;</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развитие практики применения знаний и умений в социальной среде, общественной деятельности, межкультурном общении;</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в углубленных курсах — элементы ориентации на продолжение образования в образовательных организациях высшего образования гуманитарного профиля.</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Программа составлена с учетом количества часов, отводимого на изучение предмета «История» учебным планом гуманитарного профиля на углубленном уровне в 10—11 классах. На изучение истории на </w:t>
            </w:r>
            <w:r w:rsidR="00A54A09">
              <w:rPr>
                <w:rFonts w:ascii="Times New Roman" w:eastAsia="Times New Roman" w:hAnsi="Times New Roman" w:cs="Times New Roman"/>
              </w:rPr>
              <w:t>уровне</w:t>
            </w:r>
            <w:r w:rsidRPr="00F3707E">
              <w:rPr>
                <w:rFonts w:ascii="Times New Roman" w:eastAsia="Times New Roman" w:hAnsi="Times New Roman" w:cs="Times New Roman"/>
              </w:rPr>
              <w:t xml:space="preserve"> среднего общего образования (углубленный уровень) отводится 272 часа:</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10 класс – 136 часов (4 часа в неделю);</w:t>
            </w:r>
          </w:p>
          <w:p w:rsidR="00816038" w:rsidRDefault="00F3707E" w:rsidP="00F3707E">
            <w:pPr>
              <w:jc w:val="both"/>
            </w:pPr>
            <w:r w:rsidRPr="00F3707E">
              <w:rPr>
                <w:rFonts w:ascii="Times New Roman" w:eastAsia="Times New Roman" w:hAnsi="Times New Roman" w:cs="Times New Roman"/>
              </w:rPr>
              <w:t>11 класс – 136 часов (4 часа в неделю).</w:t>
            </w:r>
          </w:p>
        </w:tc>
      </w:tr>
      <w:tr w:rsidR="00F3707E" w:rsidTr="00816038">
        <w:tc>
          <w:tcPr>
            <w:tcW w:w="2933" w:type="dxa"/>
          </w:tcPr>
          <w:p w:rsidR="00F3707E" w:rsidRDefault="00F3707E" w:rsidP="00C861EC">
            <w:pPr>
              <w:rPr>
                <w:rFonts w:ascii="Times New Roman" w:eastAsia="Times New Roman" w:hAnsi="Times New Roman" w:cs="Times New Roman"/>
              </w:rPr>
            </w:pPr>
            <w:r>
              <w:rPr>
                <w:rFonts w:ascii="Times New Roman" w:eastAsia="Times New Roman" w:hAnsi="Times New Roman" w:cs="Times New Roman"/>
              </w:rPr>
              <w:t>Обществознание (ФРП)</w:t>
            </w:r>
          </w:p>
        </w:tc>
        <w:tc>
          <w:tcPr>
            <w:tcW w:w="7197" w:type="dxa"/>
          </w:tcPr>
          <w:p w:rsidR="00F3707E" w:rsidRPr="00F3707E" w:rsidRDefault="00F3707E" w:rsidP="00F3707E">
            <w:pPr>
              <w:spacing w:line="277" w:lineRule="auto"/>
              <w:jc w:val="both"/>
              <w:rPr>
                <w:rFonts w:ascii="Times New Roman" w:eastAsia="Times New Roman" w:hAnsi="Times New Roman" w:cs="Times New Roman"/>
              </w:rPr>
            </w:pPr>
            <w:proofErr w:type="gramStart"/>
            <w:r w:rsidRPr="00F3707E">
              <w:rPr>
                <w:rFonts w:ascii="Times New Roman" w:eastAsia="Times New Roman" w:hAnsi="Times New Roman" w:cs="Times New Roman"/>
              </w:rPr>
              <w:t>Федеральная рабочая программа по учебному предмету «Обществознание» на уровне</w:t>
            </w:r>
            <w:r w:rsidR="00A54A09">
              <w:rPr>
                <w:rFonts w:ascii="Times New Roman" w:eastAsia="Times New Roman" w:hAnsi="Times New Roman" w:cs="Times New Roman"/>
              </w:rPr>
              <w:t xml:space="preserve"> среднего</w:t>
            </w:r>
            <w:r w:rsidRPr="00F3707E">
              <w:rPr>
                <w:rFonts w:ascii="Times New Roman" w:eastAsia="Times New Roman" w:hAnsi="Times New Roman" w:cs="Times New Roman"/>
              </w:rPr>
              <w:t xml:space="preserve"> общего образования составлена на основе положений и требований к результатам освоения основной образовательной прогр</w:t>
            </w:r>
            <w:r w:rsidR="00A54A09">
              <w:rPr>
                <w:rFonts w:ascii="Times New Roman" w:eastAsia="Times New Roman" w:hAnsi="Times New Roman" w:cs="Times New Roman"/>
              </w:rPr>
              <w:t>аммы,</w:t>
            </w:r>
            <w:r w:rsidRPr="00F3707E">
              <w:rPr>
                <w:rFonts w:ascii="Times New Roman" w:eastAsia="Times New Roman" w:hAnsi="Times New Roman" w:cs="Times New Roman"/>
              </w:rPr>
              <w:t xml:space="preserve"> в соответствии с Концепцией преподавания </w:t>
            </w:r>
            <w:r w:rsidRPr="00F3707E">
              <w:rPr>
                <w:rFonts w:ascii="Times New Roman" w:eastAsia="Times New Roman" w:hAnsi="Times New Roman" w:cs="Times New Roman"/>
              </w:rPr>
              <w:lastRenderedPageBreak/>
              <w:t>учебного предмета</w:t>
            </w:r>
            <w:r w:rsidR="00A54A09">
              <w:rPr>
                <w:rFonts w:ascii="Times New Roman" w:eastAsia="Times New Roman" w:hAnsi="Times New Roman" w:cs="Times New Roman"/>
              </w:rPr>
              <w:t xml:space="preserve"> </w:t>
            </w:r>
            <w:r w:rsidRPr="00F3707E">
              <w:rPr>
                <w:rFonts w:ascii="Times New Roman" w:eastAsia="Times New Roman" w:hAnsi="Times New Roman" w:cs="Times New Roman"/>
              </w:rPr>
              <w:t xml:space="preserve">«Обществознание»,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w:t>
            </w:r>
            <w:r w:rsidR="00A54A09">
              <w:rPr>
                <w:rFonts w:ascii="Times New Roman" w:eastAsia="Times New Roman" w:hAnsi="Times New Roman" w:cs="Times New Roman"/>
              </w:rPr>
              <w:t>среднего</w:t>
            </w:r>
            <w:r w:rsidRPr="00F3707E">
              <w:rPr>
                <w:rFonts w:ascii="Times New Roman" w:eastAsia="Times New Roman" w:hAnsi="Times New Roman" w:cs="Times New Roman"/>
              </w:rPr>
              <w:t xml:space="preserve"> общего образования.</w:t>
            </w:r>
            <w:proofErr w:type="gramEnd"/>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Привлечение при изучении обществознания различных источников социальной информации помогает </w:t>
            </w:r>
            <w:proofErr w:type="gramStart"/>
            <w:r w:rsidRPr="00F3707E">
              <w:rPr>
                <w:rFonts w:ascii="Times New Roman" w:eastAsia="Times New Roman" w:hAnsi="Times New Roman" w:cs="Times New Roman"/>
              </w:rPr>
              <w:t>обучающимся</w:t>
            </w:r>
            <w:proofErr w:type="gramEnd"/>
            <w:r w:rsidRPr="00F3707E">
              <w:rPr>
                <w:rFonts w:ascii="Times New Roman" w:eastAsia="Times New Roman" w:hAnsi="Times New Roman" w:cs="Times New Roman"/>
              </w:rPr>
              <w:t xml:space="preserve"> освоить язык современной культурной, социально-экономической и политической коммуникации,</w:t>
            </w:r>
            <w:r w:rsidR="00A54A09">
              <w:rPr>
                <w:rFonts w:ascii="Times New Roman" w:eastAsia="Times New Roman" w:hAnsi="Times New Roman" w:cs="Times New Roman"/>
              </w:rPr>
              <w:t xml:space="preserve"> </w:t>
            </w:r>
            <w:r w:rsidRPr="00F3707E">
              <w:rPr>
                <w:rFonts w:ascii="Times New Roman" w:eastAsia="Times New Roman" w:hAnsi="Times New Roman" w:cs="Times New Roman"/>
              </w:rPr>
              <w:tab/>
              <w:t xml:space="preserve">вносит свой вклад в формирование </w:t>
            </w:r>
            <w:proofErr w:type="spellStart"/>
            <w:r w:rsidRPr="00F3707E">
              <w:rPr>
                <w:rFonts w:ascii="Times New Roman" w:eastAsia="Times New Roman" w:hAnsi="Times New Roman" w:cs="Times New Roman"/>
              </w:rPr>
              <w:t>метапредметных</w:t>
            </w:r>
            <w:proofErr w:type="spellEnd"/>
            <w:r w:rsidRPr="00F3707E">
              <w:rPr>
                <w:rFonts w:ascii="Times New Roman" w:eastAsia="Times New Roman" w:hAnsi="Times New Roman" w:cs="Times New Roman"/>
              </w:rPr>
              <w:t xml:space="preserve"> умений извлекать необходимые сведения, осмысливать, преобразовывать и применять их.</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54A09" w:rsidRPr="00F3707E" w:rsidRDefault="00A54A09" w:rsidP="00A54A09">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На изучение </w:t>
            </w:r>
            <w:r>
              <w:rPr>
                <w:rFonts w:ascii="Times New Roman" w:eastAsia="Times New Roman" w:hAnsi="Times New Roman" w:cs="Times New Roman"/>
              </w:rPr>
              <w:t>обществознания</w:t>
            </w:r>
            <w:r w:rsidRPr="00F3707E">
              <w:rPr>
                <w:rFonts w:ascii="Times New Roman" w:eastAsia="Times New Roman" w:hAnsi="Times New Roman" w:cs="Times New Roman"/>
              </w:rPr>
              <w:t xml:space="preserve"> на </w:t>
            </w:r>
            <w:r>
              <w:rPr>
                <w:rFonts w:ascii="Times New Roman" w:eastAsia="Times New Roman" w:hAnsi="Times New Roman" w:cs="Times New Roman"/>
              </w:rPr>
              <w:t>уровне</w:t>
            </w:r>
            <w:r w:rsidRPr="00F3707E">
              <w:rPr>
                <w:rFonts w:ascii="Times New Roman" w:eastAsia="Times New Roman" w:hAnsi="Times New Roman" w:cs="Times New Roman"/>
              </w:rPr>
              <w:t xml:space="preserve"> среднего общего образования отводится </w:t>
            </w:r>
            <w:r>
              <w:rPr>
                <w:rFonts w:ascii="Times New Roman" w:eastAsia="Times New Roman" w:hAnsi="Times New Roman" w:cs="Times New Roman"/>
              </w:rPr>
              <w:t>136</w:t>
            </w:r>
            <w:r w:rsidRPr="00F3707E">
              <w:rPr>
                <w:rFonts w:ascii="Times New Roman" w:eastAsia="Times New Roman" w:hAnsi="Times New Roman" w:cs="Times New Roman"/>
              </w:rPr>
              <w:t xml:space="preserve"> час</w:t>
            </w:r>
            <w:r>
              <w:rPr>
                <w:rFonts w:ascii="Times New Roman" w:eastAsia="Times New Roman" w:hAnsi="Times New Roman" w:cs="Times New Roman"/>
              </w:rPr>
              <w:t>ов</w:t>
            </w:r>
            <w:r w:rsidRPr="00F3707E">
              <w:rPr>
                <w:rFonts w:ascii="Times New Roman" w:eastAsia="Times New Roman" w:hAnsi="Times New Roman" w:cs="Times New Roman"/>
              </w:rPr>
              <w:t>:</w:t>
            </w:r>
          </w:p>
          <w:p w:rsidR="00A54A09" w:rsidRPr="00F3707E" w:rsidRDefault="00A54A09" w:rsidP="00A54A09">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10 класс – </w:t>
            </w:r>
            <w:r>
              <w:rPr>
                <w:rFonts w:ascii="Times New Roman" w:eastAsia="Times New Roman" w:hAnsi="Times New Roman" w:cs="Times New Roman"/>
              </w:rPr>
              <w:t>68</w:t>
            </w:r>
            <w:r w:rsidRPr="00F3707E">
              <w:rPr>
                <w:rFonts w:ascii="Times New Roman" w:eastAsia="Times New Roman" w:hAnsi="Times New Roman" w:cs="Times New Roman"/>
              </w:rPr>
              <w:t xml:space="preserve"> часов (</w:t>
            </w:r>
            <w:r>
              <w:rPr>
                <w:rFonts w:ascii="Times New Roman" w:eastAsia="Times New Roman" w:hAnsi="Times New Roman" w:cs="Times New Roman"/>
              </w:rPr>
              <w:t>2</w:t>
            </w:r>
            <w:r w:rsidRPr="00F3707E">
              <w:rPr>
                <w:rFonts w:ascii="Times New Roman" w:eastAsia="Times New Roman" w:hAnsi="Times New Roman" w:cs="Times New Roman"/>
              </w:rPr>
              <w:t xml:space="preserve"> часа в неделю);</w:t>
            </w:r>
          </w:p>
          <w:p w:rsidR="00F3707E" w:rsidRPr="00F3707E" w:rsidRDefault="00A54A09" w:rsidP="00A54A09">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11 класс – </w:t>
            </w:r>
            <w:r>
              <w:rPr>
                <w:rFonts w:ascii="Times New Roman" w:eastAsia="Times New Roman" w:hAnsi="Times New Roman" w:cs="Times New Roman"/>
              </w:rPr>
              <w:t>68</w:t>
            </w:r>
            <w:r w:rsidRPr="00F3707E">
              <w:rPr>
                <w:rFonts w:ascii="Times New Roman" w:eastAsia="Times New Roman" w:hAnsi="Times New Roman" w:cs="Times New Roman"/>
              </w:rPr>
              <w:t xml:space="preserve"> часов (</w:t>
            </w:r>
            <w:r>
              <w:rPr>
                <w:rFonts w:ascii="Times New Roman" w:eastAsia="Times New Roman" w:hAnsi="Times New Roman" w:cs="Times New Roman"/>
              </w:rPr>
              <w:t>2</w:t>
            </w:r>
            <w:r w:rsidRPr="00F3707E">
              <w:rPr>
                <w:rFonts w:ascii="Times New Roman" w:eastAsia="Times New Roman" w:hAnsi="Times New Roman" w:cs="Times New Roman"/>
              </w:rPr>
              <w:t xml:space="preserve"> часа в неделю).</w:t>
            </w:r>
          </w:p>
        </w:tc>
      </w:tr>
      <w:tr w:rsidR="00F3707E" w:rsidTr="00816038">
        <w:tc>
          <w:tcPr>
            <w:tcW w:w="2933" w:type="dxa"/>
          </w:tcPr>
          <w:p w:rsidR="00F3707E" w:rsidRDefault="00F3707E" w:rsidP="00C861EC">
            <w:pPr>
              <w:rPr>
                <w:rFonts w:ascii="Times New Roman" w:eastAsia="Times New Roman" w:hAnsi="Times New Roman" w:cs="Times New Roman"/>
              </w:rPr>
            </w:pPr>
            <w:r>
              <w:rPr>
                <w:rFonts w:ascii="Times New Roman" w:eastAsia="Times New Roman" w:hAnsi="Times New Roman" w:cs="Times New Roman"/>
              </w:rPr>
              <w:lastRenderedPageBreak/>
              <w:t>Обществознание (углубленный уровень)</w:t>
            </w:r>
          </w:p>
        </w:tc>
        <w:tc>
          <w:tcPr>
            <w:tcW w:w="7197" w:type="dxa"/>
          </w:tcPr>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Рабочая программа по обществознанию углублённого уровня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w:t>
            </w:r>
            <w:r w:rsidR="00A54A09">
              <w:rPr>
                <w:rFonts w:ascii="Times New Roman" w:eastAsia="Times New Roman" w:hAnsi="Times New Roman" w:cs="Times New Roman"/>
              </w:rPr>
              <w:t>рте среднего общего образования</w:t>
            </w:r>
            <w:r w:rsidRPr="00F3707E">
              <w:rPr>
                <w:rFonts w:ascii="Times New Roman" w:eastAsia="Times New Roman" w:hAnsi="Times New Roman" w:cs="Times New Roman"/>
              </w:rPr>
              <w:t>, в соответствии с Концепцией преподавания учебного пре</w:t>
            </w:r>
            <w:r w:rsidR="00A54A09">
              <w:rPr>
                <w:rFonts w:ascii="Times New Roman" w:eastAsia="Times New Roman" w:hAnsi="Times New Roman" w:cs="Times New Roman"/>
              </w:rPr>
              <w:t>дмета «Обществознание»</w:t>
            </w:r>
            <w:r w:rsidRPr="00F3707E">
              <w:rPr>
                <w:rFonts w:ascii="Times New Roman" w:eastAsia="Times New Roman" w:hAnsi="Times New Roman" w:cs="Times New Roman"/>
              </w:rPr>
              <w:t>, а также с учётом федеральной рабочей программы воспитания.</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 </w:t>
            </w:r>
            <w:proofErr w:type="spellStart"/>
            <w:r w:rsidRPr="00F3707E">
              <w:rPr>
                <w:rFonts w:ascii="Times New Roman" w:eastAsia="Times New Roman" w:hAnsi="Times New Roman" w:cs="Times New Roman"/>
              </w:rPr>
              <w:t>дисциплинарности</w:t>
            </w:r>
            <w:proofErr w:type="spellEnd"/>
            <w:r w:rsidRPr="00F3707E">
              <w:rPr>
                <w:rFonts w:ascii="Times New Roman" w:eastAsia="Times New Roman" w:hAnsi="Times New Roman" w:cs="Times New Roman"/>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F3707E">
              <w:rPr>
                <w:rFonts w:ascii="Times New Roman" w:eastAsia="Times New Roman" w:hAnsi="Times New Roman" w:cs="Times New Roman"/>
              </w:rPr>
              <w:t>работе</w:t>
            </w:r>
            <w:proofErr w:type="gramEnd"/>
            <w:r w:rsidRPr="00F3707E">
              <w:rPr>
                <w:rFonts w:ascii="Times New Roman" w:eastAsia="Times New Roman" w:hAnsi="Times New Roman" w:cs="Times New Roman"/>
              </w:rPr>
              <w:t xml:space="preserve"> как с адаптированными, так и неадаптированными источниками информации в условиях возрастания роли массовых коммуникаций.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В соответствии с учебным планом обществознание на углублённом </w:t>
            </w:r>
            <w:r w:rsidRPr="00F3707E">
              <w:rPr>
                <w:rFonts w:ascii="Times New Roman" w:eastAsia="Times New Roman" w:hAnsi="Times New Roman" w:cs="Times New Roman"/>
              </w:rPr>
              <w:lastRenderedPageBreak/>
              <w:t>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10 класс – 136 часов (4 часа в неделю);</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11 класс – 136 часов (4 часа в неделю).</w:t>
            </w:r>
          </w:p>
        </w:tc>
      </w:tr>
      <w:tr w:rsidR="00F3707E" w:rsidTr="00816038">
        <w:tc>
          <w:tcPr>
            <w:tcW w:w="2933" w:type="dxa"/>
          </w:tcPr>
          <w:p w:rsidR="00F3707E" w:rsidRDefault="00F3707E" w:rsidP="00C861EC">
            <w:pPr>
              <w:rPr>
                <w:rFonts w:ascii="Times New Roman" w:eastAsia="Times New Roman" w:hAnsi="Times New Roman" w:cs="Times New Roman"/>
              </w:rPr>
            </w:pPr>
            <w:r>
              <w:rPr>
                <w:rFonts w:ascii="Times New Roman" w:eastAsia="Times New Roman" w:hAnsi="Times New Roman" w:cs="Times New Roman"/>
              </w:rPr>
              <w:lastRenderedPageBreak/>
              <w:t>География</w:t>
            </w:r>
            <w:r w:rsidR="008A44B7">
              <w:rPr>
                <w:rFonts w:ascii="Times New Roman" w:eastAsia="Times New Roman" w:hAnsi="Times New Roman" w:cs="Times New Roman"/>
              </w:rPr>
              <w:t xml:space="preserve"> (базовый уровень)</w:t>
            </w:r>
          </w:p>
        </w:tc>
        <w:tc>
          <w:tcPr>
            <w:tcW w:w="7197" w:type="dxa"/>
          </w:tcPr>
          <w:p w:rsidR="008A44B7" w:rsidRPr="008A44B7" w:rsidRDefault="008A44B7" w:rsidP="008A44B7">
            <w:pPr>
              <w:spacing w:line="277" w:lineRule="auto"/>
              <w:jc w:val="both"/>
              <w:rPr>
                <w:rFonts w:ascii="Times New Roman" w:eastAsia="Times New Roman" w:hAnsi="Times New Roman" w:cs="Times New Roman"/>
              </w:rPr>
            </w:pPr>
            <w:proofErr w:type="gramStart"/>
            <w:r w:rsidRPr="008A44B7">
              <w:rPr>
                <w:rFonts w:ascii="Times New Roman" w:eastAsia="Times New Roman" w:hAnsi="Times New Roman" w:cs="Times New Roman"/>
              </w:rPr>
              <w:t xml:space="preserve">Программа по географии среднего общего образования на </w:t>
            </w:r>
            <w:r>
              <w:rPr>
                <w:rFonts w:ascii="Times New Roman" w:eastAsia="Times New Roman" w:hAnsi="Times New Roman" w:cs="Times New Roman"/>
              </w:rPr>
              <w:t>базовом</w:t>
            </w:r>
            <w:r w:rsidRPr="008A44B7">
              <w:rPr>
                <w:rFonts w:ascii="Times New Roman" w:eastAsia="Times New Roman" w:hAnsi="Times New Roman" w:cs="Times New Roman"/>
              </w:rPr>
              <w:t xml:space="preserve"> уровне составлена на основе Требований к результатам освоения основной образовательной программы среднего общего о</w:t>
            </w:r>
            <w:r>
              <w:rPr>
                <w:rFonts w:ascii="Times New Roman" w:eastAsia="Times New Roman" w:hAnsi="Times New Roman" w:cs="Times New Roman"/>
              </w:rPr>
              <w:t>бразования</w:t>
            </w:r>
            <w:r w:rsidRPr="008A44B7">
              <w:rPr>
                <w:rFonts w:ascii="Times New Roman" w:eastAsia="Times New Roman" w:hAnsi="Times New Roman" w:cs="Times New Roman"/>
              </w:rPr>
              <w:t>, представленных в Федеральном государственном образовательном стандарте среднего общего образования (ФГОС СОО), а также на основе характеристик планируемых результатов духовно-нравственного развития, воспитания и социализации обучающихся, соответствующих федеральной рабочей программе воспитания, с учётом Концепции развития географического образования в Российской Федерации.</w:t>
            </w:r>
            <w:proofErr w:type="gramEnd"/>
          </w:p>
          <w:p w:rsidR="008A44B7" w:rsidRPr="008A44B7" w:rsidRDefault="008A44B7" w:rsidP="008A44B7">
            <w:pPr>
              <w:spacing w:line="277" w:lineRule="auto"/>
              <w:jc w:val="both"/>
              <w:rPr>
                <w:rFonts w:ascii="Times New Roman" w:eastAsia="Times New Roman" w:hAnsi="Times New Roman" w:cs="Times New Roman"/>
              </w:rPr>
            </w:pPr>
            <w:proofErr w:type="gramStart"/>
            <w:r w:rsidRPr="008A44B7">
              <w:rPr>
                <w:rFonts w:ascii="Times New Roman" w:eastAsia="Times New Roman" w:hAnsi="Times New Roman" w:cs="Times New Roman"/>
              </w:rPr>
              <w:t xml:space="preserve">Программа включает требования к личностным, </w:t>
            </w:r>
            <w:proofErr w:type="spellStart"/>
            <w:r w:rsidRPr="008A44B7">
              <w:rPr>
                <w:rFonts w:ascii="Times New Roman" w:eastAsia="Times New Roman" w:hAnsi="Times New Roman" w:cs="Times New Roman"/>
              </w:rPr>
              <w:t>метапредметным</w:t>
            </w:r>
            <w:proofErr w:type="spellEnd"/>
            <w:r w:rsidRPr="008A44B7">
              <w:rPr>
                <w:rFonts w:ascii="Times New Roman" w:eastAsia="Times New Roman" w:hAnsi="Times New Roman" w:cs="Times New Roman"/>
              </w:rPr>
              <w:t xml:space="preserve"> и предметным результатам освоения образовательных программ и разработана с учётом Концепции развития географического образования, принятой на Всероссийском съезде учителей географии и утверждённой решением Коллегии Министерства просвещения Российской Федерации от 24 .12 .2018 г. В программе отражены содержание, объём и порядок изучения курса географии на </w:t>
            </w:r>
            <w:r>
              <w:rPr>
                <w:rFonts w:ascii="Times New Roman" w:eastAsia="Times New Roman" w:hAnsi="Times New Roman" w:cs="Times New Roman"/>
              </w:rPr>
              <w:t>базовом</w:t>
            </w:r>
            <w:r w:rsidRPr="008A44B7">
              <w:rPr>
                <w:rFonts w:ascii="Times New Roman" w:eastAsia="Times New Roman" w:hAnsi="Times New Roman" w:cs="Times New Roman"/>
              </w:rPr>
              <w:t xml:space="preserve"> уровне с целью профессионального самоопределения.</w:t>
            </w:r>
            <w:proofErr w:type="gramEnd"/>
          </w:p>
          <w:p w:rsidR="008A44B7" w:rsidRPr="008A44B7"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Содержание программы </w:t>
            </w:r>
            <w:r>
              <w:rPr>
                <w:rFonts w:ascii="Times New Roman" w:eastAsia="Times New Roman" w:hAnsi="Times New Roman" w:cs="Times New Roman"/>
              </w:rPr>
              <w:t>базового</w:t>
            </w:r>
            <w:r w:rsidRPr="008A44B7">
              <w:rPr>
                <w:rFonts w:ascii="Times New Roman" w:eastAsia="Times New Roman" w:hAnsi="Times New Roman" w:cs="Times New Roman"/>
              </w:rPr>
              <w:t xml:space="preserve">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8A44B7" w:rsidRPr="008A44B7"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На </w:t>
            </w:r>
            <w:r>
              <w:rPr>
                <w:rFonts w:ascii="Times New Roman" w:eastAsia="Times New Roman" w:hAnsi="Times New Roman" w:cs="Times New Roman"/>
              </w:rPr>
              <w:t>уровне</w:t>
            </w:r>
            <w:r w:rsidRPr="008A44B7">
              <w:rPr>
                <w:rFonts w:ascii="Times New Roman" w:eastAsia="Times New Roman" w:hAnsi="Times New Roman" w:cs="Times New Roman"/>
              </w:rPr>
              <w:t xml:space="preserve"> среднего общего образования на изучение </w:t>
            </w:r>
            <w:r>
              <w:rPr>
                <w:rFonts w:ascii="Times New Roman" w:eastAsia="Times New Roman" w:hAnsi="Times New Roman" w:cs="Times New Roman"/>
              </w:rPr>
              <w:t xml:space="preserve">географии </w:t>
            </w:r>
            <w:r w:rsidRPr="008A44B7">
              <w:rPr>
                <w:rFonts w:ascii="Times New Roman" w:eastAsia="Times New Roman" w:hAnsi="Times New Roman" w:cs="Times New Roman"/>
              </w:rPr>
              <w:t xml:space="preserve">в соответствии с учебным планом </w:t>
            </w:r>
            <w:r>
              <w:rPr>
                <w:rFonts w:ascii="Times New Roman" w:eastAsia="Times New Roman" w:hAnsi="Times New Roman" w:cs="Times New Roman"/>
              </w:rPr>
              <w:t xml:space="preserve"> </w:t>
            </w:r>
            <w:r w:rsidRPr="008A44B7">
              <w:rPr>
                <w:rFonts w:ascii="Times New Roman" w:eastAsia="Times New Roman" w:hAnsi="Times New Roman" w:cs="Times New Roman"/>
              </w:rPr>
              <w:t xml:space="preserve">отводится </w:t>
            </w:r>
            <w:r>
              <w:rPr>
                <w:rFonts w:ascii="Times New Roman" w:eastAsia="Times New Roman" w:hAnsi="Times New Roman" w:cs="Times New Roman"/>
              </w:rPr>
              <w:t>68</w:t>
            </w:r>
            <w:r w:rsidRPr="008A44B7">
              <w:rPr>
                <w:rFonts w:ascii="Times New Roman" w:eastAsia="Times New Roman" w:hAnsi="Times New Roman" w:cs="Times New Roman"/>
              </w:rPr>
              <w:t xml:space="preserve"> час</w:t>
            </w:r>
            <w:r>
              <w:rPr>
                <w:rFonts w:ascii="Times New Roman" w:eastAsia="Times New Roman" w:hAnsi="Times New Roman" w:cs="Times New Roman"/>
              </w:rPr>
              <w:t>ов:</w:t>
            </w:r>
          </w:p>
          <w:p w:rsidR="008A44B7" w:rsidRPr="008A44B7"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10 класс – </w:t>
            </w:r>
            <w:r>
              <w:rPr>
                <w:rFonts w:ascii="Times New Roman" w:eastAsia="Times New Roman" w:hAnsi="Times New Roman" w:cs="Times New Roman"/>
              </w:rPr>
              <w:t>34</w:t>
            </w:r>
            <w:r w:rsidRPr="008A44B7">
              <w:rPr>
                <w:rFonts w:ascii="Times New Roman" w:eastAsia="Times New Roman" w:hAnsi="Times New Roman" w:cs="Times New Roman"/>
              </w:rPr>
              <w:t xml:space="preserve"> часа (</w:t>
            </w:r>
            <w:r>
              <w:rPr>
                <w:rFonts w:ascii="Times New Roman" w:eastAsia="Times New Roman" w:hAnsi="Times New Roman" w:cs="Times New Roman"/>
              </w:rPr>
              <w:t>1 час</w:t>
            </w:r>
            <w:r w:rsidRPr="008A44B7">
              <w:rPr>
                <w:rFonts w:ascii="Times New Roman" w:eastAsia="Times New Roman" w:hAnsi="Times New Roman" w:cs="Times New Roman"/>
              </w:rPr>
              <w:t xml:space="preserve"> в неделю);</w:t>
            </w:r>
          </w:p>
          <w:p w:rsidR="00F3707E" w:rsidRPr="00F3707E"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11 класс – </w:t>
            </w:r>
            <w:r>
              <w:rPr>
                <w:rFonts w:ascii="Times New Roman" w:eastAsia="Times New Roman" w:hAnsi="Times New Roman" w:cs="Times New Roman"/>
              </w:rPr>
              <w:t>34</w:t>
            </w:r>
            <w:r w:rsidRPr="008A44B7">
              <w:rPr>
                <w:rFonts w:ascii="Times New Roman" w:eastAsia="Times New Roman" w:hAnsi="Times New Roman" w:cs="Times New Roman"/>
              </w:rPr>
              <w:t xml:space="preserve"> часа (</w:t>
            </w:r>
            <w:r>
              <w:rPr>
                <w:rFonts w:ascii="Times New Roman" w:eastAsia="Times New Roman" w:hAnsi="Times New Roman" w:cs="Times New Roman"/>
              </w:rPr>
              <w:t xml:space="preserve">1 час </w:t>
            </w:r>
            <w:r w:rsidRPr="008A44B7">
              <w:rPr>
                <w:rFonts w:ascii="Times New Roman" w:eastAsia="Times New Roman" w:hAnsi="Times New Roman" w:cs="Times New Roman"/>
              </w:rPr>
              <w:t>в неделю).</w:t>
            </w:r>
          </w:p>
        </w:tc>
      </w:tr>
      <w:tr w:rsidR="00F3707E" w:rsidTr="00816038">
        <w:tc>
          <w:tcPr>
            <w:tcW w:w="2933" w:type="dxa"/>
          </w:tcPr>
          <w:p w:rsidR="00F3707E" w:rsidRDefault="00BC4C25" w:rsidP="00C861EC">
            <w:pPr>
              <w:rPr>
                <w:rFonts w:ascii="Times New Roman" w:eastAsia="Times New Roman" w:hAnsi="Times New Roman" w:cs="Times New Roman"/>
              </w:rPr>
            </w:pPr>
            <w:r>
              <w:rPr>
                <w:rFonts w:ascii="Times New Roman" w:eastAsia="Times New Roman" w:hAnsi="Times New Roman" w:cs="Times New Roman"/>
              </w:rPr>
              <w:t>Математика</w:t>
            </w:r>
          </w:p>
        </w:tc>
        <w:tc>
          <w:tcPr>
            <w:tcW w:w="7197" w:type="dxa"/>
          </w:tcPr>
          <w:p w:rsidR="00BC4C25" w:rsidRPr="00BC4C25" w:rsidRDefault="00BC4C25" w:rsidP="00BC4C25">
            <w:pPr>
              <w:spacing w:line="277" w:lineRule="auto"/>
              <w:jc w:val="both"/>
              <w:rPr>
                <w:rFonts w:ascii="Times New Roman" w:eastAsia="Times New Roman" w:hAnsi="Times New Roman" w:cs="Times New Roman"/>
              </w:rPr>
            </w:pPr>
            <w:proofErr w:type="gramStart"/>
            <w:r w:rsidRPr="00BC4C25">
              <w:rPr>
                <w:rFonts w:ascii="Times New Roman" w:eastAsia="Times New Roman" w:hAnsi="Times New Roman" w:cs="Times New Roman"/>
              </w:rPr>
              <w:t>Рабочая программа по учебному предмету «Математика»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roofErr w:type="gramEnd"/>
          </w:p>
          <w:p w:rsid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w:t>
            </w:r>
            <w:r>
              <w:rPr>
                <w:rFonts w:ascii="Times New Roman" w:eastAsia="Times New Roman" w:hAnsi="Times New Roman" w:cs="Times New Roman"/>
              </w:rPr>
              <w:t>йшей успешной жизни в обществе.</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w:t>
            </w:r>
            <w:r w:rsidRPr="00BC4C25">
              <w:rPr>
                <w:rFonts w:ascii="Times New Roman" w:eastAsia="Times New Roman" w:hAnsi="Times New Roman" w:cs="Times New Roman"/>
              </w:rPr>
              <w:lastRenderedPageBreak/>
              <w:t>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образования.</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 В учебном плане на изучение математики в 10—11 классах отводится 5 учебных часов в неделю в течение каждого года обучения, всего 350 учебных часов:</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10 класс – 170 часов (5 часов в неделю);</w:t>
            </w:r>
          </w:p>
          <w:p w:rsidR="00F3707E" w:rsidRPr="00F3707E"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11 класс – 170 часов (5 часов в неделю).</w:t>
            </w:r>
          </w:p>
        </w:tc>
      </w:tr>
      <w:tr w:rsidR="00F3707E" w:rsidTr="00816038">
        <w:tc>
          <w:tcPr>
            <w:tcW w:w="2933" w:type="dxa"/>
          </w:tcPr>
          <w:p w:rsidR="00F3707E"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Математика (углубленный уровень)</w:t>
            </w:r>
          </w:p>
        </w:tc>
        <w:tc>
          <w:tcPr>
            <w:tcW w:w="7197" w:type="dxa"/>
          </w:tcPr>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Рабочая программа по учебному предмету «Математика» углублённого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w:t>
            </w:r>
            <w:proofErr w:type="spellStart"/>
            <w:r w:rsidRPr="00BC4C25">
              <w:rPr>
                <w:rFonts w:ascii="Times New Roman" w:eastAsia="Times New Roman" w:hAnsi="Times New Roman" w:cs="Times New Roman"/>
              </w:rPr>
              <w:t>общекультуного</w:t>
            </w:r>
            <w:proofErr w:type="spellEnd"/>
            <w:r w:rsidRPr="00BC4C25">
              <w:rPr>
                <w:rFonts w:ascii="Times New Roman" w:eastAsia="Times New Roman" w:hAnsi="Times New Roman" w:cs="Times New Roman"/>
              </w:rPr>
              <w:t xml:space="preserve">, личностного и познавательного развития личности </w:t>
            </w:r>
            <w:proofErr w:type="gramStart"/>
            <w:r w:rsidRPr="00BC4C25">
              <w:rPr>
                <w:rFonts w:ascii="Times New Roman" w:eastAsia="Times New Roman" w:hAnsi="Times New Roman" w:cs="Times New Roman"/>
              </w:rPr>
              <w:t>обучающихся</w:t>
            </w:r>
            <w:proofErr w:type="gramEnd"/>
            <w:r w:rsidRPr="00BC4C25">
              <w:rPr>
                <w:rFonts w:ascii="Times New Roman" w:eastAsia="Times New Roman" w:hAnsi="Times New Roman" w:cs="Times New Roman"/>
              </w:rPr>
              <w:t>.</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Основные линии содержания курса математики в 10—11 классах углублённого уровня: «Числа и вычисления»,</w:t>
            </w:r>
            <w:r w:rsidR="00A54A09">
              <w:rPr>
                <w:rFonts w:ascii="Times New Roman" w:eastAsia="Times New Roman" w:hAnsi="Times New Roman" w:cs="Times New Roman"/>
              </w:rPr>
              <w:t xml:space="preserve"> </w:t>
            </w:r>
            <w:r w:rsidRPr="00BC4C25">
              <w:rPr>
                <w:rFonts w:ascii="Times New Roman" w:eastAsia="Times New Roman" w:hAnsi="Times New Roman" w:cs="Times New Roman"/>
              </w:rPr>
              <w:t xml:space="preserve">«Алгебра» («Алгебраические выражения», «Уравнения и неравенства»), «Начала математического </w:t>
            </w:r>
            <w:proofErr w:type="spellStart"/>
            <w:r w:rsidRPr="00BC4C25">
              <w:rPr>
                <w:rFonts w:ascii="Times New Roman" w:eastAsia="Times New Roman" w:hAnsi="Times New Roman" w:cs="Times New Roman"/>
              </w:rPr>
              <w:t>анализа»</w:t>
            </w:r>
            <w:proofErr w:type="gramStart"/>
            <w:r w:rsidRPr="00BC4C25">
              <w:rPr>
                <w:rFonts w:ascii="Times New Roman" w:eastAsia="Times New Roman" w:hAnsi="Times New Roman" w:cs="Times New Roman"/>
              </w:rPr>
              <w:t>,«</w:t>
            </w:r>
            <w:proofErr w:type="gramEnd"/>
            <w:r w:rsidRPr="00BC4C25">
              <w:rPr>
                <w:rFonts w:ascii="Times New Roman" w:eastAsia="Times New Roman" w:hAnsi="Times New Roman" w:cs="Times New Roman"/>
              </w:rPr>
              <w:t>Геометрия</w:t>
            </w:r>
            <w:proofErr w:type="spellEnd"/>
            <w:r w:rsidRPr="00BC4C25">
              <w:rPr>
                <w:rFonts w:ascii="Times New Roman" w:eastAsia="Times New Roman" w:hAnsi="Times New Roman" w:cs="Times New Roman"/>
              </w:rPr>
              <w:t xml:space="preserve">»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BC4C25">
              <w:rPr>
                <w:rFonts w:ascii="Times New Roman" w:eastAsia="Times New Roman" w:hAnsi="Times New Roman" w:cs="Times New Roman"/>
              </w:rPr>
              <w:t>контрпримеры</w:t>
            </w:r>
            <w:proofErr w:type="spellEnd"/>
            <w:r w:rsidRPr="00BC4C25">
              <w:rPr>
                <w:rFonts w:ascii="Times New Roman" w:eastAsia="Times New Roman" w:hAnsi="Times New Roman" w:cs="Times New Roman"/>
              </w:rPr>
              <w:t>, использовать метод математической индукции; проводить доказательные рассуждения при решении задач, оценивать логическую правильность</w:t>
            </w:r>
            <w:r>
              <w:rPr>
                <w:rFonts w:ascii="Times New Roman" w:eastAsia="Times New Roman" w:hAnsi="Times New Roman" w:cs="Times New Roman"/>
              </w:rPr>
              <w:t xml:space="preserve"> </w:t>
            </w:r>
            <w:r w:rsidRPr="00BC4C25">
              <w:rPr>
                <w:rFonts w:ascii="Times New Roman" w:eastAsia="Times New Roman" w:hAnsi="Times New Roman" w:cs="Times New Roman"/>
              </w:rPr>
              <w:t>рассуждений» относится ко всем курсам, а формирование логических умений распределяется по всем годам обучения на уровне среднего общего образования.</w:t>
            </w:r>
          </w:p>
          <w:p w:rsidR="00F3707E" w:rsidRPr="00F3707E" w:rsidRDefault="00BC4C25" w:rsidP="00A54A09">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В учебном плане на изучение математики в 10—11 классах на </w:t>
            </w:r>
            <w:r w:rsidRPr="00BC4C25">
              <w:rPr>
                <w:rFonts w:ascii="Times New Roman" w:eastAsia="Times New Roman" w:hAnsi="Times New Roman" w:cs="Times New Roman"/>
              </w:rPr>
              <w:lastRenderedPageBreak/>
              <w:t>углублённом уровне отводится 8 учебных часов в неделю в течение каждого года обучения, всего 560 учебных часов.</w:t>
            </w:r>
          </w:p>
        </w:tc>
      </w:tr>
      <w:tr w:rsidR="00F3707E" w:rsidTr="00816038">
        <w:tc>
          <w:tcPr>
            <w:tcW w:w="2933" w:type="dxa"/>
          </w:tcPr>
          <w:p w:rsidR="00F3707E"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Информатика</w:t>
            </w:r>
          </w:p>
        </w:tc>
        <w:tc>
          <w:tcPr>
            <w:tcW w:w="7197" w:type="dxa"/>
          </w:tcPr>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а также Федеральной программы воспитания.</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которые включают в себя:</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понимание предмета, ключевых вопросов и основных составляющих элементов изучаемой предметной области;</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умение решать типовые практические задачи, характерные для использования методов и инструментария данной предметной области;</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осознание рамок изучаемой предметной области, ограниченности методов и инструментов, типичных связей с другими областями знания.</w:t>
            </w:r>
          </w:p>
          <w:p w:rsidR="00F3707E" w:rsidRPr="00F3707E"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Курсу информатики 10–11 классов предшествует курс информатики основной школы. Согласно основной образовательной программе среднего общего образования на изучение информатики на базовом уровне в 10–11 классах отводится 68 часов учебного времени (1 час в неделю) </w:t>
            </w:r>
            <w:proofErr w:type="gramStart"/>
            <w:r w:rsidRPr="00BC4C25">
              <w:rPr>
                <w:rFonts w:ascii="Times New Roman" w:eastAsia="Times New Roman" w:hAnsi="Times New Roman" w:cs="Times New Roman"/>
              </w:rPr>
              <w:t>в</w:t>
            </w:r>
            <w:proofErr w:type="gramEnd"/>
            <w:r w:rsidRPr="00BC4C25">
              <w:rPr>
                <w:rFonts w:ascii="Times New Roman" w:eastAsia="Times New Roman" w:hAnsi="Times New Roman" w:cs="Times New Roman"/>
              </w:rPr>
              <w:t xml:space="preserve"> гуманитарном, естественно-научном и социально-экономического профилей.</w:t>
            </w:r>
          </w:p>
        </w:tc>
      </w:tr>
      <w:tr w:rsidR="00BC4C25" w:rsidTr="00816038">
        <w:tc>
          <w:tcPr>
            <w:tcW w:w="2933" w:type="dxa"/>
          </w:tcPr>
          <w:p w:rsidR="00BC4C25" w:rsidRDefault="00BC4C25" w:rsidP="00C861EC">
            <w:pPr>
              <w:rPr>
                <w:rFonts w:ascii="Times New Roman" w:eastAsia="Times New Roman" w:hAnsi="Times New Roman" w:cs="Times New Roman"/>
              </w:rPr>
            </w:pPr>
            <w:r>
              <w:rPr>
                <w:rFonts w:ascii="Times New Roman" w:eastAsia="Times New Roman" w:hAnsi="Times New Roman" w:cs="Times New Roman"/>
              </w:rPr>
              <w:t>Биология</w:t>
            </w:r>
          </w:p>
        </w:tc>
        <w:tc>
          <w:tcPr>
            <w:tcW w:w="7197" w:type="dxa"/>
          </w:tcPr>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среднего общего образования по биологии (базовый уровень) составлена на основе Федерального закона от 29.1 .2012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C4C25" w:rsidRPr="00F3707E"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На её изучение отведено 68 учебных часов, по 1 часу в неделю в 10 и 11 классах гуманитарного, социально- экономического и технологического профилей.</w:t>
            </w:r>
          </w:p>
        </w:tc>
      </w:tr>
      <w:tr w:rsidR="00BC4C25" w:rsidTr="00816038">
        <w:tc>
          <w:tcPr>
            <w:tcW w:w="2933" w:type="dxa"/>
          </w:tcPr>
          <w:p w:rsidR="00BC4C25" w:rsidRDefault="00BC4C25" w:rsidP="00C861EC">
            <w:pPr>
              <w:rPr>
                <w:rFonts w:ascii="Times New Roman" w:eastAsia="Times New Roman" w:hAnsi="Times New Roman" w:cs="Times New Roman"/>
              </w:rPr>
            </w:pPr>
            <w:r>
              <w:rPr>
                <w:rFonts w:ascii="Times New Roman" w:eastAsia="Times New Roman" w:hAnsi="Times New Roman" w:cs="Times New Roman"/>
              </w:rPr>
              <w:t>Биология (углубленный уровень)</w:t>
            </w:r>
          </w:p>
        </w:tc>
        <w:tc>
          <w:tcPr>
            <w:tcW w:w="7197" w:type="dxa"/>
          </w:tcPr>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среднего общего образования по биологии (углублённый уровень) составлена на основе Федерального закона от 29.12.2012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Учебный предмет «Биология» углублённого уровня изучения (10—11 классы) является одним из компонентов образовательной области «Естественные науки». Согласно положениям ФГОС СОО, профильные </w:t>
            </w:r>
            <w:r w:rsidRPr="00BC4C25">
              <w:rPr>
                <w:rFonts w:ascii="Times New Roman" w:eastAsia="Times New Roman" w:hAnsi="Times New Roman" w:cs="Times New Roman"/>
              </w:rPr>
              <w:lastRenderedPageBreak/>
              <w:t>учебные предметы, изучаемые на углублённом уровне, являются способом дифференциации обучения на старшей ступени школы и призваны обеспечить преемственность между основным общим, средним общим, средним</w:t>
            </w:r>
            <w:r>
              <w:rPr>
                <w:rFonts w:ascii="Times New Roman" w:eastAsia="Times New Roman" w:hAnsi="Times New Roman" w:cs="Times New Roman"/>
              </w:rPr>
              <w:t xml:space="preserve"> </w:t>
            </w:r>
            <w:r w:rsidRPr="00BC4C25">
              <w:rPr>
                <w:rFonts w:ascii="Times New Roman" w:eastAsia="Times New Roman" w:hAnsi="Times New Roman" w:cs="Times New Roman"/>
              </w:rPr>
              <w:t>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w:t>
            </w:r>
            <w:r>
              <w:rPr>
                <w:rFonts w:ascii="Times New Roman" w:eastAsia="Times New Roman" w:hAnsi="Times New Roman" w:cs="Times New Roman"/>
              </w:rPr>
              <w:t xml:space="preserve"> </w:t>
            </w:r>
            <w:r w:rsidRPr="00BC4C25">
              <w:rPr>
                <w:rFonts w:ascii="Times New Roman" w:eastAsia="Times New Roman" w:hAnsi="Times New Roman" w:cs="Times New Roman"/>
              </w:rPr>
              <w:tab/>
              <w:t>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Структура программы учебного предмета «Биология» отражает системно-уровневый и эволюционный подходы к изучению биологии, согласно которым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w:t>
            </w:r>
            <w:proofErr w:type="gramStart"/>
            <w:r w:rsidRPr="00BC4C25">
              <w:rPr>
                <w:rFonts w:ascii="Times New Roman" w:eastAsia="Times New Roman" w:hAnsi="Times New Roman" w:cs="Times New Roman"/>
              </w:rPr>
              <w:t xml:space="preserve"> В</w:t>
            </w:r>
            <w:proofErr w:type="gramEnd"/>
            <w:r w:rsidRPr="00BC4C25">
              <w:rPr>
                <w:rFonts w:ascii="Times New Roman" w:eastAsia="Times New Roman" w:hAnsi="Times New Roman" w:cs="Times New Roman"/>
              </w:rPr>
              <w:t xml:space="preserve"> 11 классе изучаются эволюционное учение, основы экологии и учение о биосфере.</w:t>
            </w:r>
          </w:p>
          <w:p w:rsidR="00BC4C25" w:rsidRPr="00BC4C25" w:rsidRDefault="00BC4C25" w:rsidP="00B17FC9">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Программа составлена с учётом количества часов, отводимого на изучение предмета «Биология» учебным планом на углублённом уровне в </w:t>
            </w:r>
            <w:proofErr w:type="gramStart"/>
            <w:r w:rsidRPr="00BC4C25">
              <w:rPr>
                <w:rFonts w:ascii="Times New Roman" w:eastAsia="Times New Roman" w:hAnsi="Times New Roman" w:cs="Times New Roman"/>
              </w:rPr>
              <w:t>естественно-научном</w:t>
            </w:r>
            <w:proofErr w:type="gramEnd"/>
            <w:r w:rsidRPr="00BC4C25">
              <w:rPr>
                <w:rFonts w:ascii="Times New Roman" w:eastAsia="Times New Roman" w:hAnsi="Times New Roman" w:cs="Times New Roman"/>
              </w:rPr>
              <w:t xml:space="preserve"> профиле 10—11 классов. Программа рассчитана на проведение </w:t>
            </w:r>
            <w:r w:rsidR="00B17FC9">
              <w:rPr>
                <w:rFonts w:ascii="Times New Roman" w:eastAsia="Times New Roman" w:hAnsi="Times New Roman" w:cs="Times New Roman"/>
              </w:rPr>
              <w:t>4</w:t>
            </w:r>
            <w:r w:rsidRPr="00BC4C25">
              <w:rPr>
                <w:rFonts w:ascii="Times New Roman" w:eastAsia="Times New Roman" w:hAnsi="Times New Roman" w:cs="Times New Roman"/>
              </w:rPr>
              <w:t xml:space="preserve"> часов в неделю при изучении предмета в течение двух лет (10 и 11 классы). Общее число учебных часов за 2 года обучения составляет 2</w:t>
            </w:r>
            <w:r w:rsidR="00B17FC9">
              <w:rPr>
                <w:rFonts w:ascii="Times New Roman" w:eastAsia="Times New Roman" w:hAnsi="Times New Roman" w:cs="Times New Roman"/>
              </w:rPr>
              <w:t>72</w:t>
            </w:r>
            <w:r w:rsidRPr="00BC4C25">
              <w:rPr>
                <w:rFonts w:ascii="Times New Roman" w:eastAsia="Times New Roman" w:hAnsi="Times New Roman" w:cs="Times New Roman"/>
              </w:rPr>
              <w:t xml:space="preserve"> час</w:t>
            </w:r>
            <w:r w:rsidR="00B17FC9">
              <w:rPr>
                <w:rFonts w:ascii="Times New Roman" w:eastAsia="Times New Roman" w:hAnsi="Times New Roman" w:cs="Times New Roman"/>
              </w:rPr>
              <w:t>а</w:t>
            </w:r>
            <w:r w:rsidRPr="00BC4C25">
              <w:rPr>
                <w:rFonts w:ascii="Times New Roman" w:eastAsia="Times New Roman" w:hAnsi="Times New Roman" w:cs="Times New Roman"/>
              </w:rPr>
              <w:t>, из них 1</w:t>
            </w:r>
            <w:r w:rsidR="00B17FC9">
              <w:rPr>
                <w:rFonts w:ascii="Times New Roman" w:eastAsia="Times New Roman" w:hAnsi="Times New Roman" w:cs="Times New Roman"/>
              </w:rPr>
              <w:t>36</w:t>
            </w:r>
            <w:r w:rsidRPr="00BC4C25">
              <w:rPr>
                <w:rFonts w:ascii="Times New Roman" w:eastAsia="Times New Roman" w:hAnsi="Times New Roman" w:cs="Times New Roman"/>
              </w:rPr>
              <w:t xml:space="preserve"> час</w:t>
            </w:r>
            <w:r w:rsidR="00B17FC9">
              <w:rPr>
                <w:rFonts w:ascii="Times New Roman" w:eastAsia="Times New Roman" w:hAnsi="Times New Roman" w:cs="Times New Roman"/>
              </w:rPr>
              <w:t>ов</w:t>
            </w:r>
            <w:r w:rsidRPr="00BC4C25">
              <w:rPr>
                <w:rFonts w:ascii="Times New Roman" w:eastAsia="Times New Roman" w:hAnsi="Times New Roman" w:cs="Times New Roman"/>
              </w:rPr>
              <w:t xml:space="preserve"> (</w:t>
            </w:r>
            <w:r w:rsidR="00B17FC9">
              <w:rPr>
                <w:rFonts w:ascii="Times New Roman" w:eastAsia="Times New Roman" w:hAnsi="Times New Roman" w:cs="Times New Roman"/>
              </w:rPr>
              <w:t>4</w:t>
            </w:r>
            <w:r w:rsidRPr="00BC4C25">
              <w:rPr>
                <w:rFonts w:ascii="Times New Roman" w:eastAsia="Times New Roman" w:hAnsi="Times New Roman" w:cs="Times New Roman"/>
              </w:rPr>
              <w:t xml:space="preserve"> часа в неделю) в 10 классе, 1</w:t>
            </w:r>
            <w:r w:rsidR="00B17FC9">
              <w:rPr>
                <w:rFonts w:ascii="Times New Roman" w:eastAsia="Times New Roman" w:hAnsi="Times New Roman" w:cs="Times New Roman"/>
              </w:rPr>
              <w:t>36</w:t>
            </w:r>
            <w:r w:rsidRPr="00BC4C25">
              <w:rPr>
                <w:rFonts w:ascii="Times New Roman" w:eastAsia="Times New Roman" w:hAnsi="Times New Roman" w:cs="Times New Roman"/>
              </w:rPr>
              <w:t xml:space="preserve"> час</w:t>
            </w:r>
            <w:r w:rsidR="00B17FC9">
              <w:rPr>
                <w:rFonts w:ascii="Times New Roman" w:eastAsia="Times New Roman" w:hAnsi="Times New Roman" w:cs="Times New Roman"/>
              </w:rPr>
              <w:t>ов</w:t>
            </w:r>
            <w:r w:rsidRPr="00BC4C25">
              <w:rPr>
                <w:rFonts w:ascii="Times New Roman" w:eastAsia="Times New Roman" w:hAnsi="Times New Roman" w:cs="Times New Roman"/>
              </w:rPr>
              <w:t xml:space="preserve"> (</w:t>
            </w:r>
            <w:r w:rsidR="00B17FC9">
              <w:rPr>
                <w:rFonts w:ascii="Times New Roman" w:eastAsia="Times New Roman" w:hAnsi="Times New Roman" w:cs="Times New Roman"/>
              </w:rPr>
              <w:t>4</w:t>
            </w:r>
            <w:r w:rsidRPr="00BC4C25">
              <w:rPr>
                <w:rFonts w:ascii="Times New Roman" w:eastAsia="Times New Roman" w:hAnsi="Times New Roman" w:cs="Times New Roman"/>
              </w:rPr>
              <w:t xml:space="preserve"> часа в неделю) в 11 классе.</w:t>
            </w:r>
          </w:p>
        </w:tc>
      </w:tr>
      <w:tr w:rsidR="00BC4C25" w:rsidTr="00816038">
        <w:tc>
          <w:tcPr>
            <w:tcW w:w="2933" w:type="dxa"/>
          </w:tcPr>
          <w:p w:rsidR="00BC4C25"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Физика</w:t>
            </w:r>
          </w:p>
        </w:tc>
        <w:tc>
          <w:tcPr>
            <w:tcW w:w="7197" w:type="dxa"/>
          </w:tcPr>
          <w:p w:rsidR="00BC4C25" w:rsidRPr="00BC4C25" w:rsidRDefault="00BC4C25" w:rsidP="00BC4C25">
            <w:pPr>
              <w:spacing w:line="277" w:lineRule="auto"/>
              <w:jc w:val="both"/>
              <w:rPr>
                <w:rFonts w:ascii="Times New Roman" w:eastAsia="Times New Roman" w:hAnsi="Times New Roman" w:cs="Times New Roman"/>
              </w:rPr>
            </w:pPr>
            <w:proofErr w:type="gramStart"/>
            <w:r w:rsidRPr="00BC4C25">
              <w:rPr>
                <w:rFonts w:ascii="Times New Roman" w:eastAsia="Times New Roman" w:hAnsi="Times New Roman" w:cs="Times New Roman"/>
              </w:rPr>
              <w:t>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roofErr w:type="gramEnd"/>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Содержание Программы направлено на формирование </w:t>
            </w:r>
            <w:proofErr w:type="gramStart"/>
            <w:r w:rsidRPr="00BC4C25">
              <w:rPr>
                <w:rFonts w:ascii="Times New Roman" w:eastAsia="Times New Roman" w:hAnsi="Times New Roman" w:cs="Times New Roman"/>
              </w:rPr>
              <w:t>естественно-научной</w:t>
            </w:r>
            <w:proofErr w:type="gramEnd"/>
            <w:r w:rsidRPr="00BC4C25">
              <w:rPr>
                <w:rFonts w:ascii="Times New Roman" w:eastAsia="Times New Roman" w:hAnsi="Times New Roman" w:cs="Times New Roman"/>
              </w:rPr>
              <w:t xml:space="preserve"> картины мира учащихся 10—11 классов при обучении их физике на базовом уровне на основе системно-</w:t>
            </w:r>
            <w:proofErr w:type="spellStart"/>
            <w:r w:rsidRPr="00BC4C25">
              <w:rPr>
                <w:rFonts w:ascii="Times New Roman" w:eastAsia="Times New Roman" w:hAnsi="Times New Roman" w:cs="Times New Roman"/>
              </w:rPr>
              <w:t>деятельностного</w:t>
            </w:r>
            <w:proofErr w:type="spellEnd"/>
            <w:r w:rsidRPr="00BC4C25">
              <w:rPr>
                <w:rFonts w:ascii="Times New Roman" w:eastAsia="Times New Roman" w:hAnsi="Times New Roman" w:cs="Times New Roman"/>
              </w:rPr>
              <w:t xml:space="preserve"> подхода. Программа соответствует требованиям ФГОС СОО к планируемым личностным, предметным и </w:t>
            </w:r>
            <w:proofErr w:type="spellStart"/>
            <w:r w:rsidRPr="00BC4C25">
              <w:rPr>
                <w:rFonts w:ascii="Times New Roman" w:eastAsia="Times New Roman" w:hAnsi="Times New Roman" w:cs="Times New Roman"/>
              </w:rPr>
              <w:t>метапредметным</w:t>
            </w:r>
            <w:proofErr w:type="spellEnd"/>
            <w:r w:rsidRPr="00BC4C25">
              <w:rPr>
                <w:rFonts w:ascii="Times New Roman" w:eastAsia="Times New Roman" w:hAnsi="Times New Roman" w:cs="Times New Roman"/>
              </w:rPr>
              <w:t xml:space="preserve"> результатам обучения, а также учитывает необходимость реализации </w:t>
            </w:r>
            <w:proofErr w:type="spellStart"/>
            <w:r w:rsidRPr="00BC4C25">
              <w:rPr>
                <w:rFonts w:ascii="Times New Roman" w:eastAsia="Times New Roman" w:hAnsi="Times New Roman" w:cs="Times New Roman"/>
              </w:rPr>
              <w:t>межпредметных</w:t>
            </w:r>
            <w:proofErr w:type="spellEnd"/>
            <w:r w:rsidRPr="00BC4C25">
              <w:rPr>
                <w:rFonts w:ascii="Times New Roman" w:eastAsia="Times New Roman" w:hAnsi="Times New Roman" w:cs="Times New Roman"/>
              </w:rPr>
              <w:t xml:space="preserve"> связей физики с </w:t>
            </w:r>
            <w:proofErr w:type="gramStart"/>
            <w:r w:rsidRPr="00BC4C25">
              <w:rPr>
                <w:rFonts w:ascii="Times New Roman" w:eastAsia="Times New Roman" w:hAnsi="Times New Roman" w:cs="Times New Roman"/>
              </w:rPr>
              <w:t>естественно-научными</w:t>
            </w:r>
            <w:proofErr w:type="gramEnd"/>
            <w:r w:rsidRPr="00BC4C25">
              <w:rPr>
                <w:rFonts w:ascii="Times New Roman" w:eastAsia="Times New Roman" w:hAnsi="Times New Roman" w:cs="Times New Roman"/>
              </w:rPr>
              <w:t xml:space="preserve"> учебными предметами.</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BC4C25">
              <w:rPr>
                <w:rFonts w:ascii="Times New Roman" w:eastAsia="Times New Roman" w:hAnsi="Times New Roman" w:cs="Times New Roman"/>
              </w:rPr>
              <w:t>естественно-научных</w:t>
            </w:r>
            <w:proofErr w:type="gramEnd"/>
            <w:r w:rsidRPr="00BC4C25">
              <w:rPr>
                <w:rFonts w:ascii="Times New Roman" w:eastAsia="Times New Roman" w:hAnsi="Times New Roman" w:cs="Times New Roman"/>
              </w:rPr>
              <w:t xml:space="preserve"> явлений и процессов).</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В соответствии с ФГОС СОО физика является обязательным предметом на уровне среднего общего образования. </w:t>
            </w:r>
            <w:proofErr w:type="gramStart"/>
            <w:r w:rsidRPr="00BC4C25">
              <w:rPr>
                <w:rFonts w:ascii="Times New Roman" w:eastAsia="Times New Roman" w:hAnsi="Times New Roman" w:cs="Times New Roman"/>
              </w:rPr>
              <w:t xml:space="preserve">Данная программа </w:t>
            </w:r>
            <w:r w:rsidRPr="00BC4C25">
              <w:rPr>
                <w:rFonts w:ascii="Times New Roman" w:eastAsia="Times New Roman" w:hAnsi="Times New Roman" w:cs="Times New Roman"/>
              </w:rPr>
              <w:lastRenderedPageBreak/>
              <w:t>предусматривает изучение физики на базовом уровне в объёме 136 часов за два года обучения по 2 часа в неделю в гуманитарном, социально-экономическом профилях 10 и 11 классов.</w:t>
            </w:r>
            <w:proofErr w:type="gramEnd"/>
          </w:p>
        </w:tc>
      </w:tr>
      <w:tr w:rsidR="00BC4C25" w:rsidTr="00816038">
        <w:tc>
          <w:tcPr>
            <w:tcW w:w="2933" w:type="dxa"/>
          </w:tcPr>
          <w:p w:rsidR="00BC4C25"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Физика (углубленный уровень)</w:t>
            </w:r>
          </w:p>
        </w:tc>
        <w:tc>
          <w:tcPr>
            <w:tcW w:w="7197" w:type="dxa"/>
          </w:tcPr>
          <w:p w:rsidR="00BC4C25" w:rsidRPr="00BC4C25" w:rsidRDefault="00BC4C25" w:rsidP="00BC4C25">
            <w:pPr>
              <w:spacing w:line="277" w:lineRule="auto"/>
              <w:jc w:val="both"/>
              <w:rPr>
                <w:rFonts w:ascii="Times New Roman" w:eastAsia="Times New Roman" w:hAnsi="Times New Roman" w:cs="Times New Roman"/>
              </w:rPr>
            </w:pPr>
            <w:proofErr w:type="gramStart"/>
            <w:r w:rsidRPr="00BC4C25">
              <w:rPr>
                <w:rFonts w:ascii="Times New Roman" w:eastAsia="Times New Roman" w:hAnsi="Times New Roman" w:cs="Times New Roman"/>
              </w:rPr>
              <w:t>Рабочая программа по физике на уровне среднего общего образования (углублённый уровень изучения предмета) составлена на основе положений и требований к результатам освоения основной образовательной</w:t>
            </w:r>
            <w:r w:rsidR="00B17FC9">
              <w:rPr>
                <w:rFonts w:ascii="Times New Roman" w:eastAsia="Times New Roman" w:hAnsi="Times New Roman" w:cs="Times New Roman"/>
              </w:rPr>
              <w:t xml:space="preserve"> </w:t>
            </w:r>
            <w:r w:rsidRPr="00BC4C25">
              <w:rPr>
                <w:rFonts w:ascii="Times New Roman" w:eastAsia="Times New Roman" w:hAnsi="Times New Roman" w:cs="Times New Roman"/>
              </w:rPr>
              <w:t>программы, представленных в Федеральном государственном образовательном стандарте среднего общего образования (ФГОС СОО), а также с учётом федеральной рабочей программы воспитания и Концепции</w:t>
            </w:r>
            <w:r w:rsidR="00B17FC9">
              <w:rPr>
                <w:rFonts w:ascii="Times New Roman" w:eastAsia="Times New Roman" w:hAnsi="Times New Roman" w:cs="Times New Roman"/>
              </w:rPr>
              <w:t xml:space="preserve"> </w:t>
            </w:r>
            <w:r w:rsidRPr="00BC4C25">
              <w:rPr>
                <w:rFonts w:ascii="Times New Roman" w:eastAsia="Times New Roman" w:hAnsi="Times New Roman" w:cs="Times New Roman"/>
              </w:rPr>
              <w:tab/>
              <w:t>преподавания учебного предмета «Физика» в образовательных организациях Российской Федерации, реализующих основные общеобразовательные программы.</w:t>
            </w:r>
            <w:proofErr w:type="gramEnd"/>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Данная программа определяет обязательное предметное содержание,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учётом </w:t>
            </w:r>
            <w:proofErr w:type="spellStart"/>
            <w:r w:rsidRPr="00BC4C25">
              <w:rPr>
                <w:rFonts w:ascii="Times New Roman" w:eastAsia="Times New Roman" w:hAnsi="Times New Roman" w:cs="Times New Roman"/>
              </w:rPr>
              <w:t>межпредметных</w:t>
            </w:r>
            <w:proofErr w:type="spellEnd"/>
            <w:r w:rsidRPr="00BC4C25">
              <w:rPr>
                <w:rFonts w:ascii="Times New Roman" w:eastAsia="Times New Roman" w:hAnsi="Times New Roman" w:cs="Times New Roman"/>
              </w:rPr>
              <w:t xml:space="preserve"> и внутри предметных связей, логики учебного процесса, возрастных особенностей обучающихся. Программа даёт представление о целях, содержании, общей стратегии обучения, воспитания и </w:t>
            </w:r>
            <w:proofErr w:type="gramStart"/>
            <w:r w:rsidRPr="00BC4C25">
              <w:rPr>
                <w:rFonts w:ascii="Times New Roman" w:eastAsia="Times New Roman" w:hAnsi="Times New Roman" w:cs="Times New Roman"/>
              </w:rPr>
              <w:t>развития</w:t>
            </w:r>
            <w:proofErr w:type="gramEnd"/>
            <w:r w:rsidRPr="00BC4C25">
              <w:rPr>
                <w:rFonts w:ascii="Times New Roman" w:eastAsia="Times New Roman" w:hAnsi="Times New Roman" w:cs="Times New Roman"/>
              </w:rPr>
              <w:t xml:space="preserve"> обучающихся средствами учебного предмета «Физика» на углублённом уровне.</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учащимся, которые необходимы для продолжения образования в высших учебных заведениях по различным физико-техническим и инженерным специальностям</w:t>
            </w:r>
            <w:proofErr w:type="gramStart"/>
            <w:r w:rsidRPr="00BC4C25">
              <w:rPr>
                <w:rFonts w:ascii="Times New Roman" w:eastAsia="Times New Roman" w:hAnsi="Times New Roman" w:cs="Times New Roman"/>
              </w:rPr>
              <w:t xml:space="preserve"> В</w:t>
            </w:r>
            <w:proofErr w:type="gramEnd"/>
            <w:r w:rsidRPr="00BC4C25">
              <w:rPr>
                <w:rFonts w:ascii="Times New Roman" w:eastAsia="Times New Roman" w:hAnsi="Times New Roman" w:cs="Times New Roman"/>
              </w:rPr>
              <w:t xml:space="preserve"> программе определяются планируемые результаты освоения курса физики на уровне среднего общего образования: личностные, </w:t>
            </w:r>
            <w:proofErr w:type="spellStart"/>
            <w:r w:rsidRPr="00BC4C25">
              <w:rPr>
                <w:rFonts w:ascii="Times New Roman" w:eastAsia="Times New Roman" w:hAnsi="Times New Roman" w:cs="Times New Roman"/>
              </w:rPr>
              <w:t>метапредметные</w:t>
            </w:r>
            <w:proofErr w:type="spellEnd"/>
            <w:r w:rsidRPr="00BC4C25">
              <w:rPr>
                <w:rFonts w:ascii="Times New Roman" w:eastAsia="Times New Roman" w:hAnsi="Times New Roman" w:cs="Times New Roman"/>
              </w:rPr>
              <w:t xml:space="preserve">, предметные (на углублённом уровне). Научно-методологической основой для разработки требований к личностным, </w:t>
            </w:r>
            <w:proofErr w:type="spellStart"/>
            <w:r w:rsidRPr="00BC4C25">
              <w:rPr>
                <w:rFonts w:ascii="Times New Roman" w:eastAsia="Times New Roman" w:hAnsi="Times New Roman" w:cs="Times New Roman"/>
              </w:rPr>
              <w:t>метапредметным</w:t>
            </w:r>
            <w:proofErr w:type="spellEnd"/>
            <w:r w:rsidRPr="00BC4C25">
              <w:rPr>
                <w:rFonts w:ascii="Times New Roman" w:eastAsia="Times New Roman" w:hAnsi="Times New Roman" w:cs="Times New Roman"/>
              </w:rPr>
              <w:t xml:space="preserve"> и предметным результатам обучающихся, освоивших программу среднего общего образования на углублённом уровне, является системно-</w:t>
            </w:r>
            <w:proofErr w:type="spellStart"/>
            <w:r w:rsidRPr="00BC4C25">
              <w:rPr>
                <w:rFonts w:ascii="Times New Roman" w:eastAsia="Times New Roman" w:hAnsi="Times New Roman" w:cs="Times New Roman"/>
              </w:rPr>
              <w:t>деятельностный</w:t>
            </w:r>
            <w:proofErr w:type="spellEnd"/>
            <w:r w:rsidRPr="00BC4C25">
              <w:rPr>
                <w:rFonts w:ascii="Times New Roman" w:eastAsia="Times New Roman" w:hAnsi="Times New Roman" w:cs="Times New Roman"/>
              </w:rPr>
              <w:t xml:space="preserve"> подход.</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Учебным планом предусмотрено изучение физики в объёме 340 часов за два года обучения: 5 часов в неделю в технологическом профиле 10 и 11 классов.</w:t>
            </w:r>
          </w:p>
        </w:tc>
      </w:tr>
      <w:tr w:rsidR="00BC4C25" w:rsidTr="00816038">
        <w:tc>
          <w:tcPr>
            <w:tcW w:w="2933" w:type="dxa"/>
          </w:tcPr>
          <w:p w:rsidR="00BC4C25" w:rsidRDefault="00BC4C25" w:rsidP="00C861EC">
            <w:pPr>
              <w:rPr>
                <w:rFonts w:ascii="Times New Roman" w:eastAsia="Times New Roman" w:hAnsi="Times New Roman" w:cs="Times New Roman"/>
              </w:rPr>
            </w:pPr>
            <w:r>
              <w:rPr>
                <w:rFonts w:ascii="Times New Roman" w:eastAsia="Times New Roman" w:hAnsi="Times New Roman" w:cs="Times New Roman"/>
              </w:rPr>
              <w:t>Химия</w:t>
            </w:r>
          </w:p>
        </w:tc>
        <w:tc>
          <w:tcPr>
            <w:tcW w:w="7197" w:type="dxa"/>
          </w:tcPr>
          <w:p w:rsidR="00BC4C25" w:rsidRPr="00BC4C25" w:rsidRDefault="00BC4C25" w:rsidP="00BC4C25">
            <w:pPr>
              <w:spacing w:line="277" w:lineRule="auto"/>
              <w:jc w:val="both"/>
              <w:rPr>
                <w:rFonts w:ascii="Times New Roman" w:eastAsia="Times New Roman" w:hAnsi="Times New Roman" w:cs="Times New Roman"/>
              </w:rPr>
            </w:pPr>
            <w:proofErr w:type="gramStart"/>
            <w:r w:rsidRPr="00BC4C25">
              <w:rPr>
                <w:rFonts w:ascii="Times New Roman" w:eastAsia="Times New Roman" w:hAnsi="Times New Roman" w:cs="Times New Roman"/>
              </w:rPr>
              <w:t>Рабочая программа среднего общего образования по химии (базовый уровень) составлена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w:t>
            </w:r>
            <w:proofErr w:type="gramEnd"/>
            <w:r w:rsidRPr="00BC4C25">
              <w:rPr>
                <w:rFonts w:ascii="Times New Roman" w:eastAsia="Times New Roman" w:hAnsi="Times New Roman" w:cs="Times New Roman"/>
              </w:rPr>
              <w:t xml:space="preserve"> федеральной рабочей программы воспитания.</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Химическое образование в школе является базовым по отношению к системе химического образования,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w:t>
            </w:r>
            <w:proofErr w:type="gramStart"/>
            <w:r w:rsidRPr="00BC4C25">
              <w:rPr>
                <w:rFonts w:ascii="Times New Roman" w:eastAsia="Times New Roman" w:hAnsi="Times New Roman" w:cs="Times New Roman"/>
              </w:rPr>
              <w:t>развития</w:t>
            </w:r>
            <w:proofErr w:type="gramEnd"/>
            <w:r w:rsidRPr="00BC4C25">
              <w:rPr>
                <w:rFonts w:ascii="Times New Roman" w:eastAsia="Times New Roman" w:hAnsi="Times New Roman" w:cs="Times New Roman"/>
              </w:rPr>
              <w:t xml:space="preserve"> обучающихся средствами учебного предмета «Химия». В ходе </w:t>
            </w:r>
            <w:r w:rsidRPr="00BC4C25">
              <w:rPr>
                <w:rFonts w:ascii="Times New Roman" w:eastAsia="Times New Roman" w:hAnsi="Times New Roman" w:cs="Times New Roman"/>
              </w:rPr>
              <w:lastRenderedPageBreak/>
              <w:t xml:space="preserve">изучения предмета учащиеся познакомятся с основами органической химии. Получат базовые представления о номенклатуре, изомерии, способах получения и химических свойствах органических соединений различных классов. Также учащиеся познакомятся на базовом уровне с различными областями применения органических веществ, в том числе полимеров. Составляющими предмета «Химия» являются базовые курсы — «Органическая химия» и «Общая и неорганическая химия», основным компонентом </w:t>
            </w:r>
            <w:proofErr w:type="gramStart"/>
            <w:r w:rsidRPr="00BC4C25">
              <w:rPr>
                <w:rFonts w:ascii="Times New Roman" w:eastAsia="Times New Roman" w:hAnsi="Times New Roman" w:cs="Times New Roman"/>
              </w:rPr>
              <w:t>содержания</w:t>
            </w:r>
            <w:proofErr w:type="gramEnd"/>
            <w:r w:rsidRPr="00BC4C25">
              <w:rPr>
                <w:rFonts w:ascii="Times New Roman" w:eastAsia="Times New Roman" w:hAnsi="Times New Roman" w:cs="Times New Roman"/>
              </w:rPr>
              <w:t xml:space="preserve"> которых являются основы базовой науки: система знаний по неорганической химии (с включением знаний из общей химии) и органической</w:t>
            </w:r>
          </w:p>
          <w:p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C4C25" w:rsidRDefault="00BC4C25" w:rsidP="00B17FC9">
            <w:pPr>
              <w:spacing w:line="277" w:lineRule="auto"/>
              <w:jc w:val="both"/>
              <w:rPr>
                <w:rFonts w:ascii="Times New Roman" w:eastAsia="Times New Roman" w:hAnsi="Times New Roman" w:cs="Times New Roman"/>
              </w:rPr>
            </w:pPr>
            <w:proofErr w:type="gramStart"/>
            <w:r w:rsidRPr="00BC4C25">
              <w:rPr>
                <w:rFonts w:ascii="Times New Roman" w:eastAsia="Times New Roman" w:hAnsi="Times New Roman" w:cs="Times New Roman"/>
              </w:rPr>
              <w:t xml:space="preserve">На </w:t>
            </w:r>
            <w:r w:rsidR="00B17FC9">
              <w:rPr>
                <w:rFonts w:ascii="Times New Roman" w:eastAsia="Times New Roman" w:hAnsi="Times New Roman" w:cs="Times New Roman"/>
              </w:rPr>
              <w:t>уровне</w:t>
            </w:r>
            <w:r w:rsidRPr="00BC4C25">
              <w:rPr>
                <w:rFonts w:ascii="Times New Roman" w:eastAsia="Times New Roman" w:hAnsi="Times New Roman" w:cs="Times New Roman"/>
              </w:rPr>
              <w:t xml:space="preserve"> среднего общего образования на изучение химии отведено 68 учебных часов, по 1 часу в неделю в гуманитарном, социально-экономическом и технологическом профилях 10 и 11 классов.</w:t>
            </w:r>
            <w:proofErr w:type="gramEnd"/>
          </w:p>
          <w:p w:rsidR="00B17FC9" w:rsidRPr="00F3707E" w:rsidRDefault="00B17FC9" w:rsidP="00B17FC9">
            <w:pPr>
              <w:spacing w:line="277" w:lineRule="auto"/>
              <w:jc w:val="both"/>
              <w:rPr>
                <w:rFonts w:ascii="Times New Roman" w:eastAsia="Times New Roman" w:hAnsi="Times New Roman" w:cs="Times New Roman"/>
              </w:rPr>
            </w:pPr>
          </w:p>
        </w:tc>
      </w:tr>
      <w:tr w:rsidR="00BC4C25" w:rsidTr="00816038">
        <w:tc>
          <w:tcPr>
            <w:tcW w:w="2933" w:type="dxa"/>
          </w:tcPr>
          <w:p w:rsidR="00BC4C25"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Химия (углубленный уровень)</w:t>
            </w:r>
          </w:p>
        </w:tc>
        <w:tc>
          <w:tcPr>
            <w:tcW w:w="7197" w:type="dxa"/>
          </w:tcPr>
          <w:p w:rsidR="00A54A09" w:rsidRPr="00A54A09" w:rsidRDefault="00A54A09" w:rsidP="00A54A09">
            <w:pPr>
              <w:spacing w:line="277" w:lineRule="auto"/>
              <w:jc w:val="both"/>
              <w:rPr>
                <w:rFonts w:ascii="Times New Roman" w:eastAsia="Times New Roman" w:hAnsi="Times New Roman" w:cs="Times New Roman"/>
              </w:rPr>
            </w:pPr>
            <w:proofErr w:type="gramStart"/>
            <w:r w:rsidRPr="00A54A09">
              <w:rPr>
                <w:rFonts w:ascii="Times New Roman" w:eastAsia="Times New Roman" w:hAnsi="Times New Roman" w:cs="Times New Roman"/>
              </w:rPr>
              <w:t>Рабочая программа среднего общего образования по химии (углублённый уровень) составлена на основе Федерального закона от 29 12 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w:t>
            </w:r>
            <w:proofErr w:type="gramEnd"/>
            <w:r w:rsidRPr="00A54A09">
              <w:rPr>
                <w:rFonts w:ascii="Times New Roman" w:eastAsia="Times New Roman" w:hAnsi="Times New Roman" w:cs="Times New Roman"/>
              </w:rPr>
              <w:t xml:space="preserve"> федеральной рабочей программы воспитания.</w:t>
            </w:r>
          </w:p>
          <w:p w:rsidR="00A54A09" w:rsidRPr="00A54A09" w:rsidRDefault="00A54A09" w:rsidP="00A54A09">
            <w:pPr>
              <w:spacing w:line="277" w:lineRule="auto"/>
              <w:jc w:val="both"/>
              <w:rPr>
                <w:rFonts w:ascii="Times New Roman" w:eastAsia="Times New Roman" w:hAnsi="Times New Roman" w:cs="Times New Roman"/>
              </w:rPr>
            </w:pPr>
            <w:proofErr w:type="gramStart"/>
            <w:r w:rsidRPr="00A54A09">
              <w:rPr>
                <w:rFonts w:ascii="Times New Roman" w:eastAsia="Times New Roman" w:hAnsi="Times New Roman" w:cs="Times New Roman"/>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завершающей ступени школы (10—11 классы) учебный предмет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A54A09">
              <w:rPr>
                <w:rFonts w:ascii="Times New Roman" w:eastAsia="Times New Roman" w:hAnsi="Times New Roman" w:cs="Times New Roman"/>
              </w:rPr>
              <w:t xml:space="preserve"> В этой связи изучение предмета</w:t>
            </w:r>
          </w:p>
          <w:p w:rsidR="00A54A09" w:rsidRPr="00A54A09" w:rsidRDefault="00A54A09" w:rsidP="00A54A0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 xml:space="preserve">«Химия»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w:t>
            </w:r>
            <w:proofErr w:type="gramStart"/>
            <w:r w:rsidRPr="00A54A09">
              <w:rPr>
                <w:rFonts w:ascii="Times New Roman" w:eastAsia="Times New Roman" w:hAnsi="Times New Roman" w:cs="Times New Roman"/>
              </w:rPr>
              <w:t>в</w:t>
            </w:r>
            <w:proofErr w:type="gramEnd"/>
            <w:r w:rsidRPr="00A54A09">
              <w:rPr>
                <w:rFonts w:ascii="Times New Roman" w:eastAsia="Times New Roman" w:hAnsi="Times New Roman" w:cs="Times New Roman"/>
              </w:rPr>
              <w:t xml:space="preserve"> средних специальных и высших учебных организаций.</w:t>
            </w:r>
          </w:p>
          <w:p w:rsidR="00BC4C25" w:rsidRPr="00F3707E" w:rsidRDefault="00A54A09" w:rsidP="00B17FC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Составляющими предмета «Химия» на уровне углублённого изуче</w:t>
            </w:r>
            <w:r w:rsidR="00B17FC9">
              <w:rPr>
                <w:rFonts w:ascii="Times New Roman" w:eastAsia="Times New Roman" w:hAnsi="Times New Roman" w:cs="Times New Roman"/>
              </w:rPr>
              <w:t>ния являются углублённые курс</w:t>
            </w:r>
            <w:proofErr w:type="gramStart"/>
            <w:r w:rsidR="00B17FC9">
              <w:rPr>
                <w:rFonts w:ascii="Times New Roman" w:eastAsia="Times New Roman" w:hAnsi="Times New Roman" w:cs="Times New Roman"/>
              </w:rPr>
              <w:t>ы-</w:t>
            </w:r>
            <w:proofErr w:type="gramEnd"/>
            <w:r w:rsidR="00B17FC9">
              <w:rPr>
                <w:rFonts w:ascii="Times New Roman" w:eastAsia="Times New Roman" w:hAnsi="Times New Roman" w:cs="Times New Roman"/>
              </w:rPr>
              <w:t xml:space="preserve"> </w:t>
            </w:r>
            <w:r w:rsidRPr="00A54A09">
              <w:rPr>
                <w:rFonts w:ascii="Times New Roman" w:eastAsia="Times New Roman" w:hAnsi="Times New Roman" w:cs="Times New Roman"/>
              </w:rPr>
              <w:t xml:space="preserve">«Органическая химия» и «Общая и неорганическая химия». В </w:t>
            </w:r>
            <w:proofErr w:type="gramStart"/>
            <w:r w:rsidRPr="00A54A09">
              <w:rPr>
                <w:rFonts w:ascii="Times New Roman" w:eastAsia="Times New Roman" w:hAnsi="Times New Roman" w:cs="Times New Roman"/>
              </w:rPr>
              <w:t>естественно-научном</w:t>
            </w:r>
            <w:proofErr w:type="gramEnd"/>
            <w:r w:rsidRPr="00A54A09">
              <w:rPr>
                <w:rFonts w:ascii="Times New Roman" w:eastAsia="Times New Roman" w:hAnsi="Times New Roman" w:cs="Times New Roman"/>
              </w:rPr>
              <w:t xml:space="preserve"> профиле 10-11 классов изучение предмета предусмотрено в объёме учебной нагрузки </w:t>
            </w:r>
            <w:r w:rsidR="00B17FC9">
              <w:rPr>
                <w:rFonts w:ascii="Times New Roman" w:eastAsia="Times New Roman" w:hAnsi="Times New Roman" w:cs="Times New Roman"/>
              </w:rPr>
              <w:t>4</w:t>
            </w:r>
            <w:r w:rsidRPr="00A54A09">
              <w:rPr>
                <w:rFonts w:ascii="Times New Roman" w:eastAsia="Times New Roman" w:hAnsi="Times New Roman" w:cs="Times New Roman"/>
              </w:rPr>
              <w:t xml:space="preserve"> час</w:t>
            </w:r>
            <w:r w:rsidR="00B17FC9">
              <w:rPr>
                <w:rFonts w:ascii="Times New Roman" w:eastAsia="Times New Roman" w:hAnsi="Times New Roman" w:cs="Times New Roman"/>
              </w:rPr>
              <w:t>а</w:t>
            </w:r>
            <w:r w:rsidRPr="00A54A09">
              <w:rPr>
                <w:rFonts w:ascii="Times New Roman" w:eastAsia="Times New Roman" w:hAnsi="Times New Roman" w:cs="Times New Roman"/>
              </w:rPr>
              <w:t xml:space="preserve"> в неделю</w:t>
            </w:r>
            <w:r w:rsidR="00B17FC9">
              <w:rPr>
                <w:rFonts w:ascii="Times New Roman" w:eastAsia="Times New Roman" w:hAnsi="Times New Roman" w:cs="Times New Roman"/>
              </w:rPr>
              <w:t>,</w:t>
            </w:r>
            <w:r w:rsidRPr="00A54A09">
              <w:rPr>
                <w:rFonts w:ascii="Times New Roman" w:eastAsia="Times New Roman" w:hAnsi="Times New Roman" w:cs="Times New Roman"/>
              </w:rPr>
              <w:t xml:space="preserve"> соответственно </w:t>
            </w:r>
            <w:r w:rsidR="00B17FC9">
              <w:rPr>
                <w:rFonts w:ascii="Times New Roman" w:eastAsia="Times New Roman" w:hAnsi="Times New Roman" w:cs="Times New Roman"/>
              </w:rPr>
              <w:t xml:space="preserve">272 </w:t>
            </w:r>
            <w:r w:rsidRPr="00A54A09">
              <w:rPr>
                <w:rFonts w:ascii="Times New Roman" w:eastAsia="Times New Roman" w:hAnsi="Times New Roman" w:cs="Times New Roman"/>
              </w:rPr>
              <w:t xml:space="preserve"> часа за два года обучения.</w:t>
            </w:r>
          </w:p>
        </w:tc>
      </w:tr>
      <w:tr w:rsidR="00F3707E" w:rsidTr="00816038">
        <w:tc>
          <w:tcPr>
            <w:tcW w:w="2933" w:type="dxa"/>
          </w:tcPr>
          <w:p w:rsidR="00F3707E" w:rsidRDefault="008A44B7" w:rsidP="00C861EC">
            <w:pPr>
              <w:rPr>
                <w:rFonts w:ascii="Times New Roman" w:eastAsia="Times New Roman" w:hAnsi="Times New Roman" w:cs="Times New Roman"/>
              </w:rPr>
            </w:pPr>
            <w:r>
              <w:rPr>
                <w:rFonts w:ascii="Times New Roman" w:eastAsia="Times New Roman" w:hAnsi="Times New Roman" w:cs="Times New Roman"/>
              </w:rPr>
              <w:t>Основ</w:t>
            </w:r>
            <w:r w:rsidR="00E05A69">
              <w:rPr>
                <w:rFonts w:ascii="Times New Roman" w:eastAsia="Times New Roman" w:hAnsi="Times New Roman" w:cs="Times New Roman"/>
              </w:rPr>
              <w:t>ы безопасности и защиты Родины</w:t>
            </w:r>
          </w:p>
        </w:tc>
        <w:tc>
          <w:tcPr>
            <w:tcW w:w="7197" w:type="dxa"/>
          </w:tcPr>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Федеральная рабочая программа учебного предмета «Основы безопасности </w:t>
            </w:r>
            <w:r w:rsidR="00E05A69">
              <w:rPr>
                <w:rFonts w:ascii="Times New Roman" w:eastAsia="Times New Roman" w:hAnsi="Times New Roman" w:cs="Times New Roman"/>
              </w:rPr>
              <w:t>и защиты Родины</w:t>
            </w:r>
            <w:r w:rsidRPr="00F3707E">
              <w:rPr>
                <w:rFonts w:ascii="Times New Roman" w:eastAsia="Times New Roman" w:hAnsi="Times New Roman" w:cs="Times New Roman"/>
              </w:rPr>
              <w:t xml:space="preserve">» разработана на основе требований к результатам освоения программы </w:t>
            </w:r>
            <w:r w:rsidR="00026B64">
              <w:rPr>
                <w:rFonts w:ascii="Times New Roman" w:eastAsia="Times New Roman" w:hAnsi="Times New Roman" w:cs="Times New Roman"/>
              </w:rPr>
              <w:t>среднего</w:t>
            </w:r>
            <w:r w:rsidRPr="00F3707E">
              <w:rPr>
                <w:rFonts w:ascii="Times New Roman" w:eastAsia="Times New Roman" w:hAnsi="Times New Roman" w:cs="Times New Roman"/>
              </w:rPr>
              <w:t xml:space="preserve"> общего образования, представленных в ФГОС СОО, федеральной программы воспитания, Концепции преподавания учебного предмета «Основы безопасности </w:t>
            </w:r>
            <w:r w:rsidRPr="00F3707E">
              <w:rPr>
                <w:rFonts w:ascii="Times New Roman" w:eastAsia="Times New Roman" w:hAnsi="Times New Roman" w:cs="Times New Roman"/>
              </w:rPr>
              <w:lastRenderedPageBreak/>
              <w:t>жизнедеятельности» и предусматривает непосредственное применение при реализации ООП СОО.</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Программа обеспечивает реализацию практико-ориентированного подхода в преподавании учебного предмета ОБ</w:t>
            </w:r>
            <w:r w:rsidR="00E05A69">
              <w:rPr>
                <w:rFonts w:ascii="Times New Roman" w:eastAsia="Times New Roman" w:hAnsi="Times New Roman" w:cs="Times New Roman"/>
              </w:rPr>
              <w:t>ЗР</w:t>
            </w:r>
            <w:r w:rsidRPr="00F3707E">
              <w:rPr>
                <w:rFonts w:ascii="Times New Roman" w:eastAsia="Times New Roman" w:hAnsi="Times New Roman" w:cs="Times New Roman"/>
              </w:rPr>
              <w:t xml:space="preserve">, системность и непрерывность приобретения </w:t>
            </w:r>
            <w:proofErr w:type="gramStart"/>
            <w:r w:rsidRPr="00F3707E">
              <w:rPr>
                <w:rFonts w:ascii="Times New Roman" w:eastAsia="Times New Roman" w:hAnsi="Times New Roman" w:cs="Times New Roman"/>
              </w:rPr>
              <w:t>обучающимися</w:t>
            </w:r>
            <w:proofErr w:type="gramEnd"/>
            <w:r w:rsidRPr="00F3707E">
              <w:rPr>
                <w:rFonts w:ascii="Times New Roman" w:eastAsia="Times New Roman" w:hAnsi="Times New Roman" w:cs="Times New Roman"/>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F3707E">
              <w:rPr>
                <w:rFonts w:ascii="Times New Roman" w:eastAsia="Times New Roman" w:hAnsi="Times New Roman" w:cs="Times New Roman"/>
              </w:rPr>
              <w:t>предполагает</w:t>
            </w:r>
            <w:r w:rsidR="008A44B7">
              <w:rPr>
                <w:rFonts w:ascii="Times New Roman" w:eastAsia="Times New Roman" w:hAnsi="Times New Roman" w:cs="Times New Roman"/>
              </w:rPr>
              <w:t xml:space="preserve"> </w:t>
            </w:r>
            <w:r w:rsidRPr="00F3707E">
              <w:rPr>
                <w:rFonts w:ascii="Times New Roman" w:eastAsia="Times New Roman" w:hAnsi="Times New Roman" w:cs="Times New Roman"/>
              </w:rPr>
              <w:t>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Целью изучения учебного предмета ОБ</w:t>
            </w:r>
            <w:r w:rsidR="00E05A69">
              <w:rPr>
                <w:rFonts w:ascii="Times New Roman" w:eastAsia="Times New Roman" w:hAnsi="Times New Roman" w:cs="Times New Roman"/>
              </w:rPr>
              <w:t>ЗР</w:t>
            </w:r>
            <w:r w:rsidRPr="00F3707E">
              <w:rPr>
                <w:rFonts w:ascii="Times New Roman" w:eastAsia="Times New Roman" w:hAnsi="Times New Roman" w:cs="Times New Roman"/>
              </w:rPr>
              <w:t xml:space="preserve">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В целях обеспечения преемственности в изучении учебного предмета ОБ</w:t>
            </w:r>
            <w:r w:rsidR="00E05A69">
              <w:rPr>
                <w:rFonts w:ascii="Times New Roman" w:eastAsia="Times New Roman" w:hAnsi="Times New Roman" w:cs="Times New Roman"/>
              </w:rPr>
              <w:t>ЗР</w:t>
            </w:r>
            <w:r w:rsidRPr="00F3707E">
              <w:rPr>
                <w:rFonts w:ascii="Times New Roman" w:eastAsia="Times New Roman" w:hAnsi="Times New Roman" w:cs="Times New Roman"/>
              </w:rPr>
              <w:t xml:space="preserve">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«Предвидеть опасность, по возможности её избегать, при необходимости безопасно действовать».</w:t>
            </w:r>
          </w:p>
          <w:p w:rsidR="00F3707E" w:rsidRPr="00F3707E" w:rsidRDefault="00E05A69" w:rsidP="00F3707E">
            <w:pPr>
              <w:spacing w:line="277" w:lineRule="auto"/>
              <w:jc w:val="both"/>
              <w:rPr>
                <w:rFonts w:ascii="Times New Roman" w:eastAsia="Times New Roman" w:hAnsi="Times New Roman" w:cs="Times New Roman"/>
              </w:rPr>
            </w:pPr>
            <w:r>
              <w:rPr>
                <w:rFonts w:ascii="Times New Roman" w:eastAsia="Times New Roman" w:hAnsi="Times New Roman" w:cs="Times New Roman"/>
              </w:rPr>
              <w:t>В программе ОБЗР</w:t>
            </w:r>
            <w:r w:rsidR="00F3707E" w:rsidRPr="00F3707E">
              <w:rPr>
                <w:rFonts w:ascii="Times New Roman" w:eastAsia="Times New Roman" w:hAnsi="Times New Roman" w:cs="Times New Roman"/>
              </w:rPr>
              <w:t xml:space="preserve"> содержание учебного предмета ОБ</w:t>
            </w:r>
            <w:r>
              <w:rPr>
                <w:rFonts w:ascii="Times New Roman" w:eastAsia="Times New Roman" w:hAnsi="Times New Roman" w:cs="Times New Roman"/>
              </w:rPr>
              <w:t>ЗР</w:t>
            </w:r>
            <w:r w:rsidR="00F3707E" w:rsidRPr="00F3707E">
              <w:rPr>
                <w:rFonts w:ascii="Times New Roman" w:eastAsia="Times New Roman" w:hAnsi="Times New Roman" w:cs="Times New Roman"/>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№1 «Культура безопасности жизнедеятельности в современном обществе» Модуль №2 «Безопасность в быту»</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№3 «Безопасность на транспорте»</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№4 «Безопасность в общественных местах» Модуль №5 «Безопасность в природной среде»</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№6 «Здоровье и как его сохранить. Основы медицинских знаний» Модуль №7 «Безопасность в социуме»</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№8 «Безопасность в информационном пространстве» Модуль №9 «Основы противодействия экстремизму и терроризму»</w:t>
            </w:r>
          </w:p>
          <w:p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№10 «Взаимодействие личности, общества и государства в обеспечении безопасности жизни и здоровья населения».</w:t>
            </w:r>
          </w:p>
          <w:p w:rsidR="00F3707E" w:rsidRPr="00F3707E" w:rsidRDefault="00F3707E" w:rsidP="00E05A69">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Всего на изучение учебного предмета ОБЖ на уровне среднего общего образования отводится 68 часов (1 час в неделю) в 10—11 классах.</w:t>
            </w:r>
            <w:bookmarkStart w:id="0" w:name="_GoBack"/>
            <w:bookmarkEnd w:id="0"/>
          </w:p>
        </w:tc>
      </w:tr>
      <w:tr w:rsidR="00F3707E" w:rsidTr="00816038">
        <w:tc>
          <w:tcPr>
            <w:tcW w:w="2933" w:type="dxa"/>
          </w:tcPr>
          <w:p w:rsidR="00F3707E" w:rsidRDefault="00A54A09" w:rsidP="00C861EC">
            <w:pPr>
              <w:rPr>
                <w:rFonts w:ascii="Times New Roman" w:eastAsia="Times New Roman" w:hAnsi="Times New Roman" w:cs="Times New Roman"/>
              </w:rPr>
            </w:pPr>
            <w:r>
              <w:rPr>
                <w:rFonts w:ascii="Times New Roman" w:eastAsia="Times New Roman" w:hAnsi="Times New Roman" w:cs="Times New Roman"/>
              </w:rPr>
              <w:lastRenderedPageBreak/>
              <w:t>Физическая культура</w:t>
            </w:r>
          </w:p>
        </w:tc>
        <w:tc>
          <w:tcPr>
            <w:tcW w:w="7197" w:type="dxa"/>
          </w:tcPr>
          <w:p w:rsidR="00A54A09" w:rsidRPr="00A54A09" w:rsidRDefault="00A54A09" w:rsidP="00A54A09">
            <w:pPr>
              <w:spacing w:line="277" w:lineRule="auto"/>
              <w:jc w:val="both"/>
              <w:rPr>
                <w:rFonts w:ascii="Times New Roman" w:eastAsia="Times New Roman" w:hAnsi="Times New Roman" w:cs="Times New Roman"/>
              </w:rPr>
            </w:pPr>
            <w:proofErr w:type="gramStart"/>
            <w:r w:rsidRPr="00A54A09">
              <w:rPr>
                <w:rFonts w:ascii="Times New Roman" w:eastAsia="Times New Roman" w:hAnsi="Times New Roman" w:cs="Times New Roman"/>
              </w:rPr>
              <w:t>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roofErr w:type="gramEnd"/>
          </w:p>
          <w:p w:rsidR="00A54A09" w:rsidRPr="00A54A09" w:rsidRDefault="00A54A09" w:rsidP="00A54A0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 xml:space="preserve">Рабочая программа по дисциплине «Физическая культура» для 10—11 </w:t>
            </w:r>
            <w:r w:rsidRPr="00A54A09">
              <w:rPr>
                <w:rFonts w:ascii="Times New Roman" w:eastAsia="Times New Roman" w:hAnsi="Times New Roman" w:cs="Times New Roman"/>
              </w:rPr>
              <w:lastRenderedPageBreak/>
              <w:t>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rsidR="00F3707E" w:rsidRPr="00F3707E" w:rsidRDefault="00A54A09" w:rsidP="00B17FC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Общий объём часов, отведённых на изучение учебной дисциплины «Физическая культура» в средней общеобразовательной школе, составляет 204 часа (3 часа в неделю), из которых 136 часов (2 часа в неделю) отводятся на реализацию программы инвариантных модулей. На вариативные модули отводится 68 часов из общего объёма (1 час в неделю). Вариативные модули рабочей программы, включая и модуль «Базовая</w:t>
            </w:r>
            <w:r w:rsidR="00B17FC9">
              <w:rPr>
                <w:rFonts w:ascii="Times New Roman" w:eastAsia="Times New Roman" w:hAnsi="Times New Roman" w:cs="Times New Roman"/>
              </w:rPr>
              <w:t xml:space="preserve"> </w:t>
            </w:r>
            <w:r w:rsidRPr="00A54A09">
              <w:rPr>
                <w:rFonts w:ascii="Times New Roman" w:eastAsia="Times New Roman" w:hAnsi="Times New Roman" w:cs="Times New Roman"/>
              </w:rPr>
              <w:t>физическая подготовка», могут быть реализованы за счет часов внеурочной деятельности, в форме сетевого взаимодействия с организациями системы дополнительного образования.</w:t>
            </w:r>
          </w:p>
        </w:tc>
      </w:tr>
    </w:tbl>
    <w:p w:rsidR="00A25E2D" w:rsidRDefault="00A25E2D">
      <w:pPr>
        <w:spacing w:after="0"/>
        <w:jc w:val="both"/>
      </w:pPr>
    </w:p>
    <w:sectPr w:rsidR="00A25E2D">
      <w:pgSz w:w="11906" w:h="16838"/>
      <w:pgMar w:top="1138" w:right="849" w:bottom="64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F11"/>
    <w:multiLevelType w:val="hybridMultilevel"/>
    <w:tmpl w:val="F730A2C6"/>
    <w:lvl w:ilvl="0" w:tplc="FA82F42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A4EC6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4A43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E860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3AD5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40FC6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2F9C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8BB5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1A1AA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3BA34DE"/>
    <w:multiLevelType w:val="hybridMultilevel"/>
    <w:tmpl w:val="C2C8085C"/>
    <w:lvl w:ilvl="0" w:tplc="2E3E54B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A8A0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64CF0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E158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3425C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ACF55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F46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A8310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4A45A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3FE47B8"/>
    <w:multiLevelType w:val="hybridMultilevel"/>
    <w:tmpl w:val="42EA5926"/>
    <w:lvl w:ilvl="0" w:tplc="69EA993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AEE06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0A21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0005F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44571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04379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3E1C4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8CAC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06480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D1741B0"/>
    <w:multiLevelType w:val="hybridMultilevel"/>
    <w:tmpl w:val="78EEADC4"/>
    <w:lvl w:ilvl="0" w:tplc="DD48C31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744C7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445FC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DC11B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D223A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DEED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A43B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32FC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A0E5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00A6376"/>
    <w:multiLevelType w:val="hybridMultilevel"/>
    <w:tmpl w:val="BE9CF940"/>
    <w:lvl w:ilvl="0" w:tplc="C9BE1A9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54108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233F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CC9BD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2892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2EF71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3AF29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4AC48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465D9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0F63D61"/>
    <w:multiLevelType w:val="hybridMultilevel"/>
    <w:tmpl w:val="E7204F98"/>
    <w:lvl w:ilvl="0" w:tplc="120E04D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DC42A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DE933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9AFD2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9211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CDBD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06329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28A9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CA972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55E3581"/>
    <w:multiLevelType w:val="hybridMultilevel"/>
    <w:tmpl w:val="C94CE502"/>
    <w:lvl w:ilvl="0" w:tplc="06426EA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1074C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DAAD0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986CD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452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04F49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72CB9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5C08B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28C28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85D31DD"/>
    <w:multiLevelType w:val="hybridMultilevel"/>
    <w:tmpl w:val="2B5E2238"/>
    <w:lvl w:ilvl="0" w:tplc="16400E6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C7C4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069E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6058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BA30D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D8FC8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81CB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857E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2C3C4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32F5316"/>
    <w:multiLevelType w:val="hybridMultilevel"/>
    <w:tmpl w:val="654CAA18"/>
    <w:lvl w:ilvl="0" w:tplc="F3C8BF6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324B0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7EE3B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DC6BB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00FC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00C6C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9211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204E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4E72D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8084579"/>
    <w:multiLevelType w:val="hybridMultilevel"/>
    <w:tmpl w:val="10EC9F80"/>
    <w:lvl w:ilvl="0" w:tplc="5F5A73B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C4E59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6CC4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C0C64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3C417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68187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5C4F1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D2C17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EE138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3C81344"/>
    <w:multiLevelType w:val="hybridMultilevel"/>
    <w:tmpl w:val="BD7830FA"/>
    <w:lvl w:ilvl="0" w:tplc="5B7E5210">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24762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6860E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C4A1A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50AD4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5EB75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4040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B2E47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1A6FC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D422D50"/>
    <w:multiLevelType w:val="hybridMultilevel"/>
    <w:tmpl w:val="2C8A1142"/>
    <w:lvl w:ilvl="0" w:tplc="6AF243C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46DF9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B2D97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48EB5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66F33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D4C2C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78127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A3A4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C4F9E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4410BF0"/>
    <w:multiLevelType w:val="hybridMultilevel"/>
    <w:tmpl w:val="35963986"/>
    <w:lvl w:ilvl="0" w:tplc="2CAC3AE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7481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EFDF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49F3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0CBCA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9A2DB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4634E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10C8B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C269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48952B0"/>
    <w:multiLevelType w:val="hybridMultilevel"/>
    <w:tmpl w:val="CCAED362"/>
    <w:lvl w:ilvl="0" w:tplc="FCFCFBB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80D5F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90A22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9C73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A22EE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38D53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B6628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B82B9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F8A1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224C6B"/>
    <w:multiLevelType w:val="hybridMultilevel"/>
    <w:tmpl w:val="EA623C60"/>
    <w:lvl w:ilvl="0" w:tplc="ACB2CB1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30C92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D66DF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1034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323A0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28704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E0373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C637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3C64D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CDB1043"/>
    <w:multiLevelType w:val="hybridMultilevel"/>
    <w:tmpl w:val="382C7228"/>
    <w:lvl w:ilvl="0" w:tplc="D3B6986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EE639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2CDF4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90AD5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C8FB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8CCC6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2C211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D2FE6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10FB2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3D41026"/>
    <w:multiLevelType w:val="hybridMultilevel"/>
    <w:tmpl w:val="756ACD68"/>
    <w:lvl w:ilvl="0" w:tplc="89446D0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56A68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04BF9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0E1C5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62C9F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6209E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26CF2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349AC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32562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7C957DC"/>
    <w:multiLevelType w:val="hybridMultilevel"/>
    <w:tmpl w:val="BEEC1620"/>
    <w:lvl w:ilvl="0" w:tplc="473E737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0E571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30539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8092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E45A7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66A3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7CA8F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48D61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C862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686708CF"/>
    <w:multiLevelType w:val="hybridMultilevel"/>
    <w:tmpl w:val="37F41A4E"/>
    <w:lvl w:ilvl="0" w:tplc="8F9CD5A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F8855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A4846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8C9F3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A6950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7AD5E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A0A1C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72D67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92C77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6A0C22A4"/>
    <w:multiLevelType w:val="hybridMultilevel"/>
    <w:tmpl w:val="70E0A018"/>
    <w:lvl w:ilvl="0" w:tplc="3AF4181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E87A5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FE0D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A6403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278B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68C3D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4C64C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4EDE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CA14E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70D32E3D"/>
    <w:multiLevelType w:val="hybridMultilevel"/>
    <w:tmpl w:val="2B1639B2"/>
    <w:lvl w:ilvl="0" w:tplc="AAA61DB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C624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A28C6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EEC0E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BE437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26F89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A669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00C57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9090A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8"/>
  </w:num>
  <w:num w:numId="3">
    <w:abstractNumId w:val="20"/>
  </w:num>
  <w:num w:numId="4">
    <w:abstractNumId w:val="1"/>
  </w:num>
  <w:num w:numId="5">
    <w:abstractNumId w:val="9"/>
  </w:num>
  <w:num w:numId="6">
    <w:abstractNumId w:val="4"/>
  </w:num>
  <w:num w:numId="7">
    <w:abstractNumId w:val="8"/>
  </w:num>
  <w:num w:numId="8">
    <w:abstractNumId w:val="7"/>
  </w:num>
  <w:num w:numId="9">
    <w:abstractNumId w:val="3"/>
  </w:num>
  <w:num w:numId="10">
    <w:abstractNumId w:val="5"/>
  </w:num>
  <w:num w:numId="11">
    <w:abstractNumId w:val="12"/>
  </w:num>
  <w:num w:numId="12">
    <w:abstractNumId w:val="11"/>
  </w:num>
  <w:num w:numId="13">
    <w:abstractNumId w:val="6"/>
  </w:num>
  <w:num w:numId="14">
    <w:abstractNumId w:val="13"/>
  </w:num>
  <w:num w:numId="15">
    <w:abstractNumId w:val="16"/>
  </w:num>
  <w:num w:numId="16">
    <w:abstractNumId w:val="19"/>
  </w:num>
  <w:num w:numId="17">
    <w:abstractNumId w:val="0"/>
  </w:num>
  <w:num w:numId="18">
    <w:abstractNumId w:val="14"/>
  </w:num>
  <w:num w:numId="19">
    <w:abstractNumId w:val="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2D"/>
    <w:rsid w:val="00026B64"/>
    <w:rsid w:val="002853CE"/>
    <w:rsid w:val="00287878"/>
    <w:rsid w:val="006870BF"/>
    <w:rsid w:val="00816038"/>
    <w:rsid w:val="008A44B7"/>
    <w:rsid w:val="00A25E2D"/>
    <w:rsid w:val="00A54A09"/>
    <w:rsid w:val="00B17FC9"/>
    <w:rsid w:val="00BC4C25"/>
    <w:rsid w:val="00CC11A6"/>
    <w:rsid w:val="00D9113F"/>
    <w:rsid w:val="00E05A69"/>
    <w:rsid w:val="00EB18DC"/>
    <w:rsid w:val="00F3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16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16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5604</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11</cp:revision>
  <dcterms:created xsi:type="dcterms:W3CDTF">2023-09-26T16:28:00Z</dcterms:created>
  <dcterms:modified xsi:type="dcterms:W3CDTF">2024-08-26T13:32:00Z</dcterms:modified>
</cp:coreProperties>
</file>