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BB" w:rsidRDefault="00825DBB" w:rsidP="00825DB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9 класс</w:t>
      </w:r>
    </w:p>
    <w:tbl>
      <w:tblPr>
        <w:tblStyle w:val="a3"/>
        <w:tblpPr w:leftFromText="180" w:rightFromText="180" w:vertAnchor="text" w:horzAnchor="margin" w:tblpY="440"/>
        <w:tblW w:w="10768" w:type="dxa"/>
        <w:tblLook w:val="04A0" w:firstRow="1" w:lastRow="0" w:firstColumn="1" w:lastColumn="0" w:noHBand="0" w:noVBand="1"/>
      </w:tblPr>
      <w:tblGrid>
        <w:gridCol w:w="639"/>
        <w:gridCol w:w="3539"/>
        <w:gridCol w:w="1058"/>
        <w:gridCol w:w="2976"/>
        <w:gridCol w:w="2556"/>
      </w:tblGrid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A4B83">
              <w:rPr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6A4B83">
              <w:rPr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6A4B83">
              <w:rPr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3969" w:type="dxa"/>
          </w:tcPr>
          <w:p w:rsidR="00825DBB" w:rsidRPr="006A4B83" w:rsidRDefault="00887E55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Тема урока</w:t>
            </w:r>
            <w:bookmarkStart w:id="0" w:name="_GoBack"/>
            <w:bookmarkEnd w:id="0"/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A4B83">
              <w:rPr>
                <w:b/>
                <w:bCs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A4B83">
              <w:rPr>
                <w:b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6A4B83">
              <w:rPr>
                <w:b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6A4B83">
              <w:rPr>
                <w:b/>
                <w:sz w:val="24"/>
                <w:szCs w:val="24"/>
              </w:rPr>
              <w:t>Раздел</w:t>
            </w:r>
            <w:proofErr w:type="spellEnd"/>
            <w:r w:rsidRPr="006A4B83">
              <w:rPr>
                <w:b/>
                <w:sz w:val="24"/>
                <w:szCs w:val="24"/>
              </w:rPr>
              <w:t xml:space="preserve"> 1. </w:t>
            </w:r>
            <w:proofErr w:type="spellStart"/>
            <w:r w:rsidRPr="006A4B83">
              <w:rPr>
                <w:b/>
                <w:sz w:val="24"/>
                <w:szCs w:val="24"/>
              </w:rPr>
              <w:t>Хозяйство</w:t>
            </w:r>
            <w:proofErr w:type="spellEnd"/>
            <w:r w:rsidRPr="006A4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A4B83">
              <w:rPr>
                <w:b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4B5235" w:rsidRDefault="00825DBB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Гражданско-патриотическое</w:t>
            </w:r>
          </w:p>
          <w:p w:rsidR="00825DBB" w:rsidRDefault="00825DBB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Духовно-нравственное</w:t>
            </w:r>
          </w:p>
          <w:p w:rsidR="00825DBB" w:rsidRPr="0040388C" w:rsidRDefault="00825DBB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>
              <w:t>Ценность научного познания</w:t>
            </w: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A4B83">
              <w:rPr>
                <w:b/>
                <w:sz w:val="24"/>
                <w:szCs w:val="24"/>
              </w:rPr>
              <w:t>Общая</w:t>
            </w:r>
            <w:proofErr w:type="spellEnd"/>
            <w:r w:rsidRPr="006A4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A4B83">
              <w:rPr>
                <w:b/>
                <w:sz w:val="24"/>
                <w:szCs w:val="24"/>
              </w:rPr>
              <w:t>характеристика</w:t>
            </w:r>
            <w:proofErr w:type="spellEnd"/>
            <w:r w:rsidRPr="006A4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A4B83">
              <w:rPr>
                <w:b/>
                <w:sz w:val="24"/>
                <w:szCs w:val="24"/>
              </w:rPr>
              <w:t>хозяйства</w:t>
            </w:r>
            <w:proofErr w:type="spellEnd"/>
            <w:r w:rsidRPr="006A4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A4B83">
              <w:rPr>
                <w:b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Состав хозяйства. Отраслевая структура, функциональная и территориальная структуры хозяйства страны, факторы их формирования и развития. Факторы производства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https://m.edsoo.ru/886647f8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Экономико – географическое положение России как фактор развития ее хозяйства. ВВП и ВРП. Экономические карты. «Стратегия пространственного развития Российской Федерации на период до 2025 года». Геостратегические территории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https://m.edsoo.ru/8866497e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Производственный капитал. Себестоимость и рентабельность производства. Условия и факторы размещения хозяйства. П/Р «Определение влияния географического положения России на особенности отраслевой и территориальной структуры хозяйства»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https://m.edsoo.ru/88664d20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Обобщающее повторение по теме «Общая характеристика хозяйства России»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https://m.edsoo.ru/8866505e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A4B83">
              <w:rPr>
                <w:b/>
                <w:sz w:val="24"/>
                <w:szCs w:val="24"/>
              </w:rPr>
              <w:t>Топливноэнергетический</w:t>
            </w:r>
            <w:proofErr w:type="spellEnd"/>
            <w:r w:rsidRPr="006A4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A4B83">
              <w:rPr>
                <w:b/>
                <w:sz w:val="24"/>
                <w:szCs w:val="24"/>
              </w:rPr>
              <w:t>комплекс</w:t>
            </w:r>
            <w:proofErr w:type="spellEnd"/>
            <w:r w:rsidRPr="006A4B83">
              <w:rPr>
                <w:b/>
                <w:sz w:val="24"/>
                <w:szCs w:val="24"/>
              </w:rPr>
              <w:t xml:space="preserve"> (ТЭК)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ТЭК. Место России в мировой добыче основных видов топливных ресурсов. Угольная промышленность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https://m.edsoo.ru/886651bc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Нефтяная промышленность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https://m.edsoo.ru/886652f2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Газовая промышленность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https://m.edsoo.ru/8866541e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 xml:space="preserve">Электроэнергетика. Место России в мировом производстве электроэнергии. Основные типы электростанций. П/Р </w:t>
            </w:r>
            <w:r w:rsidRPr="006A4B83">
              <w:rPr>
                <w:sz w:val="24"/>
                <w:szCs w:val="24"/>
                <w:lang w:val="ru-RU"/>
              </w:rPr>
              <w:lastRenderedPageBreak/>
              <w:t>«Анализ статистических и текстовых материалов с целью сравнения стоимости электроэнергии для населения России в различных регионах»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https://m.edsoo.ru/88665586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положения «Энергетической стратегии России на период до 2035 года» П/Р «Сравнительная оценка возможностей для развития энергетики ВИЭ в отдельных регионах страны»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Обобщающее повторение по теме «Топливно – энергетический комплекс (ТЭК)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6A4B83" w:rsidRDefault="00825DBB" w:rsidP="00B621F9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A4B83">
              <w:rPr>
                <w:b/>
                <w:sz w:val="24"/>
                <w:szCs w:val="24"/>
              </w:rPr>
              <w:t>Металлургический</w:t>
            </w:r>
            <w:proofErr w:type="spellEnd"/>
            <w:r w:rsidRPr="006A4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A4B83">
              <w:rPr>
                <w:b/>
                <w:sz w:val="24"/>
                <w:szCs w:val="24"/>
              </w:rPr>
              <w:t>комплекс</w:t>
            </w:r>
            <w:proofErr w:type="spellEnd"/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A4B83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«Стратегии развития черной и цветной металлургии России до 2030 года»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https://m.edsoo.ru/88665892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Место России в мировом производстве черных металлов. Особенности технологии производства черных металлов. География металлургии черных металлов: основные районы и центры.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https://m.edsoo.ru/88665a5e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П/Р «Выявление факторов, влияющих на себестоимость производства предприятий металлургического комплекса ((в различных регионах страны (по выбору))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https://m.edsoo.ru/88665bbc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DD1CE0" w:rsidRDefault="00825DBB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D1CE0">
              <w:rPr>
                <w:b/>
                <w:sz w:val="24"/>
                <w:szCs w:val="24"/>
              </w:rPr>
              <w:t>Машиностроительный</w:t>
            </w:r>
            <w:proofErr w:type="spellEnd"/>
            <w:r w:rsidRPr="00DD1C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1CE0">
              <w:rPr>
                <w:b/>
                <w:sz w:val="24"/>
                <w:szCs w:val="24"/>
              </w:rPr>
              <w:t>комплекс</w:t>
            </w:r>
            <w:proofErr w:type="spellEnd"/>
          </w:p>
        </w:tc>
        <w:tc>
          <w:tcPr>
            <w:tcW w:w="1247" w:type="dxa"/>
          </w:tcPr>
          <w:p w:rsidR="00825DBB" w:rsidRPr="00DD1CE0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 xml:space="preserve">Машиностроительный комплекс. Роль машиностроения в реализации целей политики </w:t>
            </w:r>
            <w:proofErr w:type="spellStart"/>
            <w:r w:rsidRPr="006A4B83">
              <w:rPr>
                <w:sz w:val="24"/>
                <w:szCs w:val="24"/>
                <w:lang w:val="ru-RU"/>
              </w:rPr>
              <w:lastRenderedPageBreak/>
              <w:t>импортозамещения</w:t>
            </w:r>
            <w:proofErr w:type="spellEnd"/>
            <w:r w:rsidRPr="006A4B83">
              <w:rPr>
                <w:sz w:val="24"/>
                <w:szCs w:val="24"/>
                <w:lang w:val="ru-RU"/>
              </w:rPr>
              <w:t>. П/Р «Выявление факторов, повлиявших на размещение машиностроительного предприятия (по выбору) на основе анализа различных источников информации)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https://m.edsoo.ru/88665d2e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России.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https://m.edsoo.ru/88665e78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Контрольная работа по темам «Металлургический комплекс» и «Машиностроительный комплекс»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10C58">
              <w:rPr>
                <w:b/>
                <w:sz w:val="24"/>
                <w:szCs w:val="24"/>
              </w:rPr>
              <w:t>Химико-лесной</w:t>
            </w:r>
            <w:proofErr w:type="spellEnd"/>
            <w:r w:rsidRPr="00F10C5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0C58">
              <w:rPr>
                <w:b/>
                <w:sz w:val="24"/>
                <w:szCs w:val="24"/>
              </w:rPr>
              <w:t>комплекс</w:t>
            </w:r>
            <w:proofErr w:type="spellEnd"/>
          </w:p>
        </w:tc>
        <w:tc>
          <w:tcPr>
            <w:tcW w:w="1247" w:type="dxa"/>
          </w:tcPr>
          <w:p w:rsidR="00825DBB" w:rsidRPr="00F10C58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Химическая промышленность. Состав, место и значение в хозяйстве. Место России в мировом производстве химической продукции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https://m.edsoo.ru/886660b2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https://m.edsoo.ru/886662a6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Лесопромышленный комплекс. Состав, место и значение в хозяйстве. Место России в мировом производстве продукции лесного комплекса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https://m.edsoo.ru/88666684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 xml:space="preserve">География важнейших отраслей. Лесное хозяйство и окружающая среда. П/Р «Анализ документов «Прогноз развития лесного сектора Российской Федерации до 2030 года» (Гл. 1,3 и 11) и «Стратегия развития лесного комплекса Российской Федерации до 2030 года» (Гл. </w:t>
            </w:r>
            <w:r w:rsidRPr="006A4B83">
              <w:rPr>
                <w:sz w:val="24"/>
                <w:szCs w:val="24"/>
              </w:rPr>
              <w:t>II</w:t>
            </w:r>
            <w:r w:rsidRPr="006A4B83">
              <w:rPr>
                <w:sz w:val="24"/>
                <w:szCs w:val="24"/>
                <w:lang w:val="ru-RU"/>
              </w:rPr>
              <w:t xml:space="preserve"> и </w:t>
            </w:r>
            <w:r w:rsidRPr="006A4B83">
              <w:rPr>
                <w:sz w:val="24"/>
                <w:szCs w:val="24"/>
              </w:rPr>
              <w:t>III</w:t>
            </w:r>
            <w:r w:rsidRPr="006A4B83">
              <w:rPr>
                <w:sz w:val="24"/>
                <w:szCs w:val="24"/>
                <w:lang w:val="ru-RU"/>
              </w:rPr>
              <w:t>, Приложения №1 и №18) с целью определения перспектив и проблем развития комплекса»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https://m.edsoo.ru/886667f6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Обобщающее повторение по теме «Химико-лесной комплекс»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10C58">
              <w:rPr>
                <w:b/>
                <w:sz w:val="24"/>
                <w:szCs w:val="24"/>
              </w:rPr>
              <w:t>Агропромышленный</w:t>
            </w:r>
            <w:proofErr w:type="spellEnd"/>
            <w:r w:rsidRPr="00F10C5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0C58">
              <w:rPr>
                <w:b/>
                <w:sz w:val="24"/>
                <w:szCs w:val="24"/>
              </w:rPr>
              <w:lastRenderedPageBreak/>
              <w:t>комплекс</w:t>
            </w:r>
            <w:proofErr w:type="spellEnd"/>
            <w:r w:rsidRPr="00F10C58">
              <w:rPr>
                <w:b/>
                <w:sz w:val="24"/>
                <w:szCs w:val="24"/>
              </w:rPr>
              <w:t xml:space="preserve"> (АПК)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sz w:val="24"/>
                <w:szCs w:val="24"/>
                <w:lang w:val="ru-RU"/>
              </w:rPr>
            </w:pPr>
            <w:r w:rsidRPr="00F10C58">
              <w:rPr>
                <w:sz w:val="24"/>
                <w:szCs w:val="24"/>
                <w:lang w:val="ru-RU"/>
              </w:rPr>
              <w:t>Агропромышленный комплекс. Состав, место и значение в экономике страны. Сельское хозяйство. Сельское и окружающая среда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https://m.edsoo.ru/88666a80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sz w:val="24"/>
                <w:szCs w:val="24"/>
                <w:lang w:val="ru-RU"/>
              </w:rPr>
            </w:pPr>
            <w:r w:rsidRPr="00F10C58">
              <w:rPr>
                <w:sz w:val="24"/>
                <w:szCs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1247" w:type="dxa"/>
          </w:tcPr>
          <w:p w:rsidR="00825DBB" w:rsidRPr="001F5EBE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1F5EB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https://m.edsoo.ru/88666bc0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Пищевая промышленность. Легкая промышленность. Состав, место и значение в хозяйстве. Факторы размещения предприятий. Легкая промышленность и охрана окружающей среды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https://m.edsoo.ru/88666f12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 xml:space="preserve">«Стратегия развития агропромышленного и </w:t>
            </w:r>
            <w:proofErr w:type="spellStart"/>
            <w:r w:rsidRPr="006A4B83">
              <w:rPr>
                <w:sz w:val="24"/>
                <w:szCs w:val="24"/>
                <w:lang w:val="ru-RU"/>
              </w:rPr>
              <w:t>рыбохозяйственного</w:t>
            </w:r>
            <w:proofErr w:type="spellEnd"/>
            <w:r w:rsidRPr="006A4B83">
              <w:rPr>
                <w:sz w:val="24"/>
                <w:szCs w:val="24"/>
                <w:lang w:val="ru-RU"/>
              </w:rPr>
              <w:t xml:space="preserve"> комплексов Российской Федерации до 2030 года». Особенности АПК своего края. П/Р «Определение влияния природных и социальных факторов на размещение отраслей АПК»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https://m.edsoo.ru/8866716a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Обобщающее повторение по тем «Агропромышленный комплекс (АПК)»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10C58">
              <w:rPr>
                <w:b/>
                <w:sz w:val="24"/>
                <w:szCs w:val="24"/>
              </w:rPr>
              <w:t>Инфраструктурный</w:t>
            </w:r>
            <w:proofErr w:type="spellEnd"/>
            <w:r w:rsidRPr="00F10C5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0C58">
              <w:rPr>
                <w:b/>
                <w:sz w:val="24"/>
                <w:szCs w:val="24"/>
              </w:rPr>
              <w:t>комплекс</w:t>
            </w:r>
            <w:proofErr w:type="spellEnd"/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Инфраструктурный комплекс. Транспорт. Состав, место и значение в хозяйстве. Крупнейшие транспортные узлы. «Стратегия развития транспорта России на период до 2030 года»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https://m.edsoo.ru/886672e6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jc w:val="both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Морской и внутренний водный транспорт. «Анализ статистических данных с целью определения доли отдельных морских бассейнов в грузоперевозках и объяснение выявленных различий»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https://m.edsoo.ru/8866748a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География отдельных видов транспорта. Основные транспортные пути. Транспорт и охрана окружающей среды.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https://m.edsoo.ru/886675fc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Информационная инфраструктура. Основные лини связи. Проблемы и перспективы развития комплекса. Федеральный проект «Информационная инфраструктура»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https://m.edsoo.ru/88667c28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31</w:t>
            </w: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sz w:val="24"/>
                <w:szCs w:val="24"/>
                <w:lang w:val="ru-RU"/>
              </w:rPr>
            </w:pPr>
            <w:r w:rsidRPr="00F10C58">
              <w:rPr>
                <w:sz w:val="24"/>
                <w:szCs w:val="24"/>
                <w:lang w:val="ru-RU"/>
              </w:rPr>
              <w:t>Рекреационное хозяйство. П/Р «Характеристика туристско – рекреационного потенциала своего края»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https://m.edsoo.ru/88667980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sz w:val="24"/>
                <w:szCs w:val="24"/>
                <w:lang w:val="ru-RU"/>
              </w:rPr>
            </w:pPr>
            <w:r w:rsidRPr="00F10C58">
              <w:rPr>
                <w:sz w:val="24"/>
                <w:szCs w:val="24"/>
                <w:lang w:val="ru-RU"/>
              </w:rPr>
              <w:t>Контрольная работа по теме «Инфраструктурный комплекс»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10C58">
              <w:rPr>
                <w:b/>
                <w:sz w:val="24"/>
                <w:szCs w:val="24"/>
              </w:rPr>
              <w:t>Обобщение</w:t>
            </w:r>
            <w:proofErr w:type="spellEnd"/>
            <w:r w:rsidRPr="00F10C5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0C58">
              <w:rPr>
                <w:b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247" w:type="dxa"/>
          </w:tcPr>
          <w:p w:rsidR="00825DBB" w:rsidRPr="00F10C58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10C58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40388C" w:rsidRDefault="00825DBB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0388C">
              <w:t>Эстетическое</w:t>
            </w:r>
          </w:p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proofErr w:type="spellStart"/>
            <w:r w:rsidRPr="0040388C">
              <w:rPr>
                <w:sz w:val="24"/>
                <w:szCs w:val="24"/>
              </w:rPr>
              <w:t>Экологическое</w:t>
            </w:r>
            <w:proofErr w:type="spellEnd"/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Государственная политика как фактор размещения производства. «Стратегия пространственного развития Российской Федерации до 2025 года» основные положения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https://m.edsoo.ru/88667f84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 П/Р «</w:t>
            </w:r>
            <w:proofErr w:type="spellStart"/>
            <w:r w:rsidRPr="006A4B83">
              <w:rPr>
                <w:sz w:val="24"/>
                <w:szCs w:val="24"/>
                <w:lang w:val="ru-RU"/>
              </w:rPr>
              <w:t>Сравнитеьная</w:t>
            </w:r>
            <w:proofErr w:type="spellEnd"/>
            <w:r w:rsidRPr="006A4B83">
              <w:rPr>
                <w:sz w:val="24"/>
                <w:szCs w:val="24"/>
                <w:lang w:val="ru-RU"/>
              </w:rPr>
              <w:t xml:space="preserve"> оценка вклада отдельных отраслей хозяйства в загрязнение окружающей среды на основе анализа статистических  материалов»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https://m.edsoo.ru/886680c4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10C58">
              <w:rPr>
                <w:b/>
                <w:sz w:val="24"/>
                <w:szCs w:val="24"/>
              </w:rPr>
              <w:t>Раздел</w:t>
            </w:r>
            <w:proofErr w:type="spellEnd"/>
            <w:r w:rsidRPr="00F10C58">
              <w:rPr>
                <w:b/>
                <w:sz w:val="24"/>
                <w:szCs w:val="24"/>
              </w:rPr>
              <w:t xml:space="preserve"> 2. </w:t>
            </w:r>
            <w:proofErr w:type="spellStart"/>
            <w:r w:rsidRPr="00F10C58">
              <w:rPr>
                <w:b/>
                <w:sz w:val="24"/>
                <w:szCs w:val="24"/>
              </w:rPr>
              <w:t>Регионы</w:t>
            </w:r>
            <w:proofErr w:type="spellEnd"/>
            <w:r w:rsidRPr="00F10C5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0C58">
              <w:rPr>
                <w:b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A4B83">
              <w:rPr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4B5235" w:rsidRDefault="00825DBB" w:rsidP="00B621F9">
            <w:pPr>
              <w:pStyle w:val="a4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4B5235">
              <w:t>Физическое воспитание, формирование культуры здоровья и эмоционального благополучия</w:t>
            </w:r>
          </w:p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proofErr w:type="spellStart"/>
            <w:r w:rsidRPr="004B5235">
              <w:rPr>
                <w:sz w:val="24"/>
                <w:szCs w:val="24"/>
              </w:rPr>
              <w:t>Трудовое</w:t>
            </w:r>
            <w:proofErr w:type="spellEnd"/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b/>
                <w:sz w:val="24"/>
                <w:szCs w:val="24"/>
                <w:lang w:val="ru-RU"/>
              </w:rPr>
            </w:pPr>
            <w:r w:rsidRPr="00F10C58">
              <w:rPr>
                <w:b/>
                <w:sz w:val="24"/>
                <w:szCs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19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Европейский Север России. Географическое положение. Особенности природно – ресурсного потенциала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https://m.edsoo.ru/886681e6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https://m.edsoo.ru/886682fe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Европейский Север России. Особенности хозяйства. Социально – экономические и экологические проблемы и перспективы развития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Северо – Запад России. Географическое положение. Особенности природно – ресурсного потенциала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https://m.edsoo.ru/88668416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 xml:space="preserve">Северо-Запад России. Особенности населения и хозяйства. Социально – экономические и экологические проблемы и перспективы </w:t>
            </w:r>
            <w:r w:rsidRPr="006A4B83">
              <w:rPr>
                <w:sz w:val="24"/>
                <w:szCs w:val="24"/>
                <w:lang w:val="ru-RU"/>
              </w:rPr>
              <w:lastRenderedPageBreak/>
              <w:t>развития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https://m.edsoo.ru/8866852e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40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Центральная Россия. Географическое положение. Особенности природно – ресурсного потенциала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https://m.edsoo.ru/886687e0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Центральная Россия. Особенности населения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https://m.edsoo.ru/88668a7e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Центральная Россия. Особенности хозяйства. Социально – экономические и экологические проблемы и перспективы развития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https://m.edsoo.ru/88668c4a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Поволжье. Географическое положение. Особенности природно – ресурсного потенциала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https://m.edsoo.ru/88668d80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Поволжье. Особенности населения и хозяйства. Социально – экономические и экологические проблемы и перспективы развития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https://m.edsoo.ru/88668e98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45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Юг Европейской части России. Географическое положение. Особенности природно – ресурсного потенциала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https://m.edsoo.ru/88668fb0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sz w:val="24"/>
                <w:szCs w:val="24"/>
                <w:lang w:val="ru-RU"/>
              </w:rPr>
            </w:pPr>
            <w:r w:rsidRPr="00F10C58">
              <w:rPr>
                <w:sz w:val="24"/>
                <w:szCs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https://m.edsoo.ru/886690dc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https://m.edsoo.ru/88669226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Юг Европейской части России. Социально – экономические и экологические проблемы и перспективы развития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https://m.edsoo.ru/886693a2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Урал. Географическое положение. Особенности природно – ресурсного потенциала. П/Р «Сравнение ЭГП двух географических районов страны по разным источникам информации»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https://m.edsoo.ru/886695b4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Урал. Особенности населения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https://m.edsoo.ru/886696ea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Урал. Особенности хозяйства. Социально – экономические и экологические проблемы и перспективы развития.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https://m.edsoo.ru/8866980c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Классификация субъектов Российской Федерации Западного макрорегиона. П/Р «Классификация субъектов Российской Федерации одного из географических районов России по уровню социально – экономического развития на основе статистических данных»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53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Контрольная работа по теме «Западный макрорегион (Европейская часть) России»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https://m.edsoo.ru/88669938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b/>
                <w:sz w:val="24"/>
                <w:szCs w:val="24"/>
                <w:lang w:val="ru-RU"/>
              </w:rPr>
            </w:pPr>
            <w:r w:rsidRPr="00F10C58">
              <w:rPr>
                <w:b/>
                <w:sz w:val="24"/>
                <w:szCs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Сибирь. Географическое положение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https://m.edsoo.ru/88669a6e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Сибирь. Особенности природно – ресурсного потенциала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https://m.edsoo.ru/88669cb2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Сибирь. Особенности населения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ab/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Библиотека ЦОК</w:t>
            </w:r>
          </w:p>
          <w:p w:rsidR="00825DBB" w:rsidRPr="006A4B83" w:rsidRDefault="00825DBB" w:rsidP="00B621F9">
            <w:pPr>
              <w:tabs>
                <w:tab w:val="left" w:pos="690"/>
              </w:tabs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https://m.edsoo.ru/88669e24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Сибирь. Особенности хозяйства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https://m.edsoo.ru/8866a0c2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Сибирь. Особенности хозяйства. Социально – экономические и экологические проблемы и перспективы развития.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https://m.edsoo.ru/8866a2a2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 xml:space="preserve">Дальний Восток. Географическое положение 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https://m.edsoo.ru/8866a3f6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Дальний Восток. Особенности природно – ресурсного потенциала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tabs>
                <w:tab w:val="left" w:pos="540"/>
              </w:tabs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https://m.edsoo.ru/8866a59a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Дальний Восток. Особенности населения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Библиотека ЦОК</w:t>
            </w:r>
          </w:p>
          <w:p w:rsidR="00825DBB" w:rsidRPr="006A4B83" w:rsidRDefault="00825DBB" w:rsidP="00B621F9">
            <w:pPr>
              <w:tabs>
                <w:tab w:val="left" w:pos="630"/>
              </w:tabs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https://m.edsoo.ru/8866a73e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Дальний Восток. Особенности хозяйства. Социально – экономические и экологические проблемы и перспективы развития. П/Р «выявление ф</w:t>
            </w:r>
            <w:r w:rsidR="000A4114">
              <w:rPr>
                <w:sz w:val="24"/>
                <w:szCs w:val="24"/>
                <w:lang w:val="ru-RU"/>
              </w:rPr>
              <w:t xml:space="preserve">акторов размещения предприятий </w:t>
            </w:r>
            <w:r w:rsidRPr="006A4B83">
              <w:rPr>
                <w:sz w:val="24"/>
                <w:szCs w:val="24"/>
                <w:lang w:val="ru-RU"/>
              </w:rPr>
              <w:t xml:space="preserve">(одного из промышленных кластеров </w:t>
            </w:r>
            <w:r w:rsidR="000A4114">
              <w:rPr>
                <w:sz w:val="24"/>
                <w:szCs w:val="24"/>
                <w:lang w:val="ru-RU"/>
              </w:rPr>
              <w:t>Дальнего Востока (по выбору)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https://m.edsoo.ru/8866a8ba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Классификация субъектов Российской Федерации Восточного макрорегиона. П/Р «Сравнение человеческого капитала двух географических районов (субъектов Российской Федерации) по заданным критериям»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https://m.edsoo.ru/8866a9e6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Контрольная работа по теме «Восточный макрорегион (Азиатская часть)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10C58">
              <w:rPr>
                <w:b/>
                <w:sz w:val="24"/>
                <w:szCs w:val="24"/>
              </w:rPr>
              <w:t>Обобщение</w:t>
            </w:r>
            <w:proofErr w:type="spellEnd"/>
            <w:r w:rsidRPr="00F10C5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0C58">
              <w:rPr>
                <w:b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A4B83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https://m.edsoo.ru/8866acf2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Государственная программа Российской Федерации «Социально – экономическое развитие Арктической зоны Российской Федерации»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https://m.edsoo.ru/8866afd6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F10C58" w:rsidRDefault="00825DBB" w:rsidP="00B621F9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10C58">
              <w:rPr>
                <w:b/>
                <w:sz w:val="24"/>
                <w:szCs w:val="24"/>
              </w:rPr>
              <w:t>Россия</w:t>
            </w:r>
            <w:proofErr w:type="spellEnd"/>
            <w:r w:rsidRPr="00F10C58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F10C58">
              <w:rPr>
                <w:b/>
                <w:sz w:val="24"/>
                <w:szCs w:val="24"/>
              </w:rPr>
              <w:t>современном</w:t>
            </w:r>
            <w:proofErr w:type="spellEnd"/>
            <w:r w:rsidRPr="00F10C5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10C58">
              <w:rPr>
                <w:b/>
                <w:sz w:val="24"/>
                <w:szCs w:val="24"/>
              </w:rPr>
              <w:t>мире</w:t>
            </w:r>
            <w:proofErr w:type="spellEnd"/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A4B83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67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 xml:space="preserve">Россия в системе </w:t>
            </w:r>
            <w:r w:rsidRPr="006A4B83">
              <w:rPr>
                <w:sz w:val="24"/>
                <w:szCs w:val="24"/>
                <w:lang w:val="ru-RU"/>
              </w:rPr>
              <w:lastRenderedPageBreak/>
              <w:t>международного географического разделения труда. Россия в составе международных экономических и политических организаций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lastRenderedPageBreak/>
              <w:t>https://m.edsoo.ru/8866b184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887E55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68</w:t>
            </w: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Значение для мировой цивилизации географического пространства России. Объекты Всемирного природного и культурного наследия России</w:t>
            </w:r>
          </w:p>
        </w:tc>
        <w:tc>
          <w:tcPr>
            <w:tcW w:w="1247" w:type="dxa"/>
          </w:tcPr>
          <w:p w:rsidR="00825DBB" w:rsidRPr="009D41DF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9D41D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55" w:type="dxa"/>
          </w:tcPr>
          <w:p w:rsidR="00825DBB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ЦОК</w:t>
            </w:r>
          </w:p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  <w:r w:rsidRPr="006A4B83">
              <w:rPr>
                <w:sz w:val="24"/>
                <w:szCs w:val="24"/>
                <w:lang w:val="ru-RU"/>
              </w:rPr>
              <w:t>https://m.edsoo.ru/8866b2ba</w:t>
            </w: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  <w:tr w:rsidR="00825DBB" w:rsidRPr="006A4B83" w:rsidTr="00B621F9">
        <w:tc>
          <w:tcPr>
            <w:tcW w:w="704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825DBB" w:rsidRPr="006A4B83" w:rsidRDefault="00825DBB" w:rsidP="00B621F9">
            <w:pPr>
              <w:rPr>
                <w:b/>
                <w:sz w:val="24"/>
                <w:szCs w:val="24"/>
                <w:lang w:val="ru-RU"/>
              </w:rPr>
            </w:pPr>
            <w:r w:rsidRPr="006A4B83">
              <w:rPr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47" w:type="dxa"/>
          </w:tcPr>
          <w:p w:rsidR="00825DBB" w:rsidRPr="006A4B83" w:rsidRDefault="00825DBB" w:rsidP="00B621F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1755" w:type="dxa"/>
          </w:tcPr>
          <w:p w:rsidR="00825DBB" w:rsidRPr="006A4B83" w:rsidRDefault="00825DBB" w:rsidP="00B621F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25DBB" w:rsidRPr="006A4B83" w:rsidRDefault="00825DBB" w:rsidP="00B621F9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825DBB" w:rsidRPr="00682F7A" w:rsidRDefault="00825DBB" w:rsidP="00825DBB">
      <w:pPr>
        <w:jc w:val="center"/>
        <w:rPr>
          <w:b/>
          <w:sz w:val="28"/>
          <w:szCs w:val="28"/>
          <w:lang w:val="ru-RU"/>
        </w:rPr>
      </w:pPr>
    </w:p>
    <w:p w:rsidR="00A3241C" w:rsidRDefault="00A3241C"/>
    <w:sectPr w:rsidR="00A3241C" w:rsidSect="00682F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BB"/>
    <w:rsid w:val="000A4114"/>
    <w:rsid w:val="00825DBB"/>
    <w:rsid w:val="00887E55"/>
    <w:rsid w:val="00A3241C"/>
    <w:rsid w:val="00D4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5D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25DBB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5D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25DBB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1835</Words>
  <Characters>10463</Characters>
  <Application>Microsoft Office Word</Application>
  <DocSecurity>0</DocSecurity>
  <Lines>87</Lines>
  <Paragraphs>24</Paragraphs>
  <ScaleCrop>false</ScaleCrop>
  <Company>HP</Company>
  <LinksUpToDate>false</LinksUpToDate>
  <CharactersWithSpaces>12274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6</cp:revision>
  <dcterms:created xsi:type="dcterms:W3CDTF">2024-06-14T14:28:00Z</dcterms:created>
  <dcterms:modified xsi:type="dcterms:W3CDTF">2024-06-20T14:12:00Z</dcterms:modified>
</cp:coreProperties>
</file>